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C2" w:rsidRPr="0005128D" w:rsidRDefault="008F0EC2" w:rsidP="008F0EC2">
      <w:pPr>
        <w:jc w:val="right"/>
        <w:rPr>
          <w:rFonts w:ascii="Sylfaen" w:hAnsi="Sylfaen" w:cstheme="majorBidi"/>
        </w:rPr>
      </w:pPr>
    </w:p>
    <w:p w:rsidR="008F0EC2" w:rsidRPr="0005128D" w:rsidRDefault="008F0EC2" w:rsidP="008F0EC2">
      <w:pPr>
        <w:snapToGrid w:val="0"/>
        <w:contextualSpacing/>
        <w:jc w:val="right"/>
        <w:rPr>
          <w:rFonts w:ascii="Sylfaen" w:hAnsi="Sylfaen" w:cstheme="majorBidi"/>
          <w:color w:val="943634" w:themeColor="accent2" w:themeShade="BF"/>
          <w:sz w:val="96"/>
          <w:szCs w:val="96"/>
        </w:rPr>
      </w:pPr>
      <w:r w:rsidRPr="0005128D">
        <w:rPr>
          <w:rFonts w:ascii="Sylfaen" w:hAnsi="Sylfaen" w:cstheme="majorBidi"/>
          <w:color w:val="943634" w:themeColor="accent2" w:themeShade="BF"/>
          <w:sz w:val="96"/>
          <w:szCs w:val="96"/>
        </w:rPr>
        <w:t>Mariana</w:t>
      </w:r>
    </w:p>
    <w:p w:rsidR="008F0EC2" w:rsidRPr="0005128D" w:rsidRDefault="008F0EC2" w:rsidP="008F0EC2">
      <w:pPr>
        <w:snapToGrid w:val="0"/>
        <w:contextualSpacing/>
        <w:jc w:val="right"/>
        <w:rPr>
          <w:rFonts w:ascii="Sylfaen" w:hAnsi="Sylfaen" w:cstheme="majorBidi"/>
          <w:color w:val="943634" w:themeColor="accent2" w:themeShade="BF"/>
          <w:sz w:val="96"/>
          <w:szCs w:val="96"/>
        </w:rPr>
      </w:pPr>
      <w:proofErr w:type="spellStart"/>
      <w:r w:rsidRPr="0005128D">
        <w:rPr>
          <w:rFonts w:ascii="Sylfaen" w:hAnsi="Sylfaen" w:cstheme="majorBidi"/>
          <w:color w:val="943634" w:themeColor="accent2" w:themeShade="BF"/>
          <w:sz w:val="96"/>
          <w:szCs w:val="96"/>
        </w:rPr>
        <w:t>Hakobyan</w:t>
      </w:r>
      <w:proofErr w:type="spellEnd"/>
    </w:p>
    <w:p w:rsidR="003500D6" w:rsidRDefault="008F0EC2" w:rsidP="00D56E8B">
      <w:pPr>
        <w:rPr>
          <w:rFonts w:ascii="Sylfaen" w:hAnsi="Sylfaen" w:cstheme="majorBidi"/>
          <w:sz w:val="28"/>
          <w:szCs w:val="28"/>
        </w:rPr>
      </w:pPr>
      <w:proofErr w:type="spellStart"/>
      <w:r>
        <w:rPr>
          <w:rFonts w:ascii="Sylfaen" w:hAnsi="Sylfaen" w:cstheme="majorBidi"/>
          <w:sz w:val="28"/>
          <w:szCs w:val="28"/>
        </w:rPr>
        <w:t>Bashinjaghyan</w:t>
      </w:r>
      <w:proofErr w:type="spellEnd"/>
      <w:r>
        <w:rPr>
          <w:rFonts w:ascii="Sylfaen" w:hAnsi="Sylfaen" w:cstheme="majorBidi"/>
          <w:sz w:val="28"/>
          <w:szCs w:val="28"/>
        </w:rPr>
        <w:t xml:space="preserve"> 180, apt. 16, Yerevan, Armenia</w:t>
      </w:r>
      <w:r w:rsidR="00D56E8B">
        <w:rPr>
          <w:rFonts w:ascii="Sylfaen" w:hAnsi="Sylfaen" w:cstheme="majorBidi"/>
          <w:sz w:val="28"/>
          <w:szCs w:val="28"/>
        </w:rPr>
        <w:t xml:space="preserve">|   </w:t>
      </w:r>
      <w:proofErr w:type="gramStart"/>
      <w:r w:rsidR="00D56E8B">
        <w:rPr>
          <w:rFonts w:ascii="Sylfaen" w:hAnsi="Sylfaen" w:cstheme="majorBidi"/>
          <w:sz w:val="28"/>
          <w:szCs w:val="28"/>
        </w:rPr>
        <w:t xml:space="preserve">marianahakobyan@gmail.com </w:t>
      </w:r>
      <w:r w:rsidRPr="0005128D">
        <w:rPr>
          <w:rFonts w:ascii="Sylfaen" w:hAnsi="Sylfaen" w:cstheme="majorBidi"/>
          <w:sz w:val="28"/>
          <w:szCs w:val="28"/>
        </w:rPr>
        <w:t xml:space="preserve"> |</w:t>
      </w:r>
      <w:proofErr w:type="gramEnd"/>
      <w:r w:rsidRPr="0005128D">
        <w:rPr>
          <w:rFonts w:ascii="Sylfaen" w:hAnsi="Sylfaen" w:cstheme="majorBidi"/>
          <w:sz w:val="28"/>
          <w:szCs w:val="28"/>
        </w:rPr>
        <w:t xml:space="preserve">   +</w:t>
      </w:r>
      <w:r>
        <w:rPr>
          <w:rFonts w:ascii="Sylfaen" w:hAnsi="Sylfaen" w:cstheme="majorBidi"/>
          <w:sz w:val="28"/>
          <w:szCs w:val="28"/>
        </w:rPr>
        <w:t xml:space="preserve"> </w:t>
      </w:r>
      <w:r w:rsidR="003609E4">
        <w:rPr>
          <w:rFonts w:ascii="Sylfaen" w:hAnsi="Sylfaen" w:cstheme="majorBidi"/>
          <w:sz w:val="28"/>
          <w:szCs w:val="28"/>
        </w:rPr>
        <w:t>(374) 95</w:t>
      </w:r>
      <w:r w:rsidR="003500D6">
        <w:rPr>
          <w:rFonts w:ascii="Sylfaen" w:hAnsi="Sylfaen" w:cstheme="majorBidi"/>
          <w:sz w:val="28"/>
          <w:szCs w:val="28"/>
        </w:rPr>
        <w:t xml:space="preserve">341262 </w:t>
      </w:r>
      <w:r w:rsidRPr="0005128D">
        <w:rPr>
          <w:rFonts w:ascii="Sylfaen" w:hAnsi="Sylfaen" w:cstheme="majorBidi"/>
          <w:sz w:val="28"/>
          <w:szCs w:val="28"/>
        </w:rPr>
        <w:t>|</w:t>
      </w:r>
      <w:r>
        <w:rPr>
          <w:rFonts w:ascii="Sylfaen" w:hAnsi="Sylfaen" w:cstheme="majorBidi"/>
          <w:sz w:val="28"/>
          <w:szCs w:val="28"/>
        </w:rPr>
        <w:t xml:space="preserve"> </w:t>
      </w:r>
    </w:p>
    <w:p w:rsidR="008F0EC2" w:rsidRDefault="008F0EC2" w:rsidP="000C0966">
      <w:pPr>
        <w:rPr>
          <w:rFonts w:ascii="Sylfaen" w:hAnsi="Sylfaen" w:cstheme="majorBidi"/>
          <w:sz w:val="28"/>
          <w:szCs w:val="28"/>
        </w:rPr>
      </w:pPr>
      <w:proofErr w:type="spellStart"/>
      <w:proofErr w:type="gramStart"/>
      <w:r>
        <w:rPr>
          <w:rFonts w:ascii="Sylfaen" w:hAnsi="Sylfaen" w:cstheme="majorBidi"/>
          <w:sz w:val="28"/>
          <w:szCs w:val="28"/>
        </w:rPr>
        <w:t>skype</w:t>
      </w:r>
      <w:proofErr w:type="spellEnd"/>
      <w:proofErr w:type="gramEnd"/>
      <w:r>
        <w:rPr>
          <w:rFonts w:ascii="Sylfaen" w:hAnsi="Sylfaen" w:cstheme="majorBidi"/>
          <w:sz w:val="28"/>
          <w:szCs w:val="28"/>
        </w:rPr>
        <w:t xml:space="preserve">: </w:t>
      </w:r>
      <w:proofErr w:type="spellStart"/>
      <w:r>
        <w:rPr>
          <w:rFonts w:ascii="Sylfaen" w:hAnsi="Sylfaen" w:cstheme="majorBidi"/>
          <w:sz w:val="28"/>
          <w:szCs w:val="28"/>
        </w:rPr>
        <w:t>mariana-hakobyan</w:t>
      </w:r>
      <w:proofErr w:type="spellEnd"/>
    </w:p>
    <w:p w:rsidR="003500D6" w:rsidRPr="0005128D" w:rsidRDefault="003500D6" w:rsidP="000C0966">
      <w:pPr>
        <w:rPr>
          <w:rFonts w:ascii="Sylfaen" w:hAnsi="Sylfaen" w:cstheme="majorBidi"/>
          <w:sz w:val="28"/>
          <w:szCs w:val="28"/>
        </w:rPr>
      </w:pPr>
      <w:proofErr w:type="gramStart"/>
      <w:r>
        <w:rPr>
          <w:rFonts w:ascii="Sylfaen" w:hAnsi="Sylfaen" w:cstheme="majorBidi"/>
          <w:sz w:val="28"/>
          <w:szCs w:val="28"/>
        </w:rPr>
        <w:t>what’s</w:t>
      </w:r>
      <w:proofErr w:type="gramEnd"/>
      <w:r>
        <w:rPr>
          <w:rFonts w:ascii="Sylfaen" w:hAnsi="Sylfaen" w:cstheme="majorBidi"/>
          <w:sz w:val="28"/>
          <w:szCs w:val="28"/>
        </w:rPr>
        <w:t xml:space="preserve"> up +(962)775849720</w:t>
      </w:r>
    </w:p>
    <w:p w:rsidR="008F0EC2" w:rsidRPr="0005128D" w:rsidRDefault="008F0EC2" w:rsidP="008F0EC2">
      <w:pPr>
        <w:snapToGrid w:val="0"/>
        <w:contextualSpacing/>
        <w:jc w:val="right"/>
        <w:rPr>
          <w:rFonts w:ascii="Sylfaen" w:hAnsi="Sylfaen" w:cstheme="majorBidi"/>
          <w:sz w:val="28"/>
          <w:szCs w:val="28"/>
        </w:rPr>
      </w:pPr>
    </w:p>
    <w:tbl>
      <w:tblPr>
        <w:tblpPr w:leftFromText="180" w:rightFromText="180" w:vertAnchor="text" w:horzAnchor="margin" w:tblpXSpec="right" w:tblpY="802"/>
        <w:tblW w:w="5000" w:type="pct"/>
        <w:tblCellMar>
          <w:left w:w="115" w:type="dxa"/>
          <w:right w:w="115" w:type="dxa"/>
        </w:tblCellMar>
        <w:tblLook w:val="0000"/>
      </w:tblPr>
      <w:tblGrid>
        <w:gridCol w:w="2667"/>
        <w:gridCol w:w="6066"/>
      </w:tblGrid>
      <w:tr w:rsidR="008F0EC2" w:rsidRPr="0005128D" w:rsidTr="00E71419">
        <w:tc>
          <w:tcPr>
            <w:tcW w:w="2667" w:type="dxa"/>
            <w:shd w:val="clear" w:color="auto" w:fill="auto"/>
          </w:tcPr>
          <w:p w:rsidR="008F0EC2" w:rsidRPr="0005128D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4"/>
              </w:rPr>
            </w:pPr>
            <w:r w:rsidRPr="0005128D">
              <w:rPr>
                <w:rFonts w:ascii="Sylfaen" w:hAnsi="Sylfaen" w:cstheme="majorBidi"/>
                <w:sz w:val="24"/>
              </w:rPr>
              <w:t>Personal Profile</w:t>
            </w:r>
          </w:p>
        </w:tc>
        <w:tc>
          <w:tcPr>
            <w:tcW w:w="6066" w:type="dxa"/>
            <w:shd w:val="clear" w:color="auto" w:fill="auto"/>
          </w:tcPr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b w:val="0"/>
                <w:bCs w:val="0"/>
                <w:color w:val="auto"/>
                <w:sz w:val="24"/>
              </w:rPr>
            </w:pPr>
            <w:r w:rsidRPr="0005128D">
              <w:rPr>
                <w:rFonts w:ascii="Sylfaen" w:hAnsi="Sylfaen" w:cstheme="majorBidi"/>
                <w:b w:val="0"/>
                <w:bCs w:val="0"/>
                <w:color w:val="auto"/>
                <w:sz w:val="24"/>
              </w:rPr>
              <w:t>Sex: Female</w:t>
            </w:r>
          </w:p>
          <w:p w:rsidR="008F0EC2" w:rsidRPr="0005128D" w:rsidRDefault="008F0EC2" w:rsidP="00E71419">
            <w:pPr>
              <w:rPr>
                <w:rFonts w:ascii="Sylfaen" w:hAnsi="Sylfaen" w:cstheme="majorBidi"/>
              </w:rPr>
            </w:pPr>
            <w:r w:rsidRPr="0005128D">
              <w:rPr>
                <w:rFonts w:ascii="Sylfaen" w:hAnsi="Sylfaen" w:cstheme="majorBidi"/>
              </w:rPr>
              <w:t>Date of birth: 11.05.1993</w:t>
            </w:r>
          </w:p>
          <w:p w:rsidR="008F0EC2" w:rsidRPr="0005128D" w:rsidRDefault="008F0EC2" w:rsidP="00E71419">
            <w:pPr>
              <w:rPr>
                <w:rFonts w:ascii="Sylfaen" w:hAnsi="Sylfaen" w:cstheme="majorBidi"/>
              </w:rPr>
            </w:pPr>
            <w:r w:rsidRPr="0005128D">
              <w:rPr>
                <w:rFonts w:ascii="Sylfaen" w:hAnsi="Sylfaen" w:cstheme="majorBidi"/>
              </w:rPr>
              <w:t>Marital Status: Single</w:t>
            </w:r>
          </w:p>
          <w:p w:rsidR="008F0EC2" w:rsidRPr="0005128D" w:rsidRDefault="008F0EC2" w:rsidP="00E71419">
            <w:pPr>
              <w:rPr>
                <w:rFonts w:ascii="Sylfaen" w:hAnsi="Sylfaen" w:cstheme="majorBidi"/>
              </w:rPr>
            </w:pPr>
            <w:r w:rsidRPr="0005128D">
              <w:rPr>
                <w:rFonts w:ascii="Sylfaen" w:hAnsi="Sylfaen" w:cstheme="majorBidi"/>
              </w:rPr>
              <w:t>Nationality: Armenian</w:t>
            </w:r>
          </w:p>
        </w:tc>
      </w:tr>
      <w:tr w:rsidR="008F0EC2" w:rsidRPr="0005128D" w:rsidTr="00E71419">
        <w:trPr>
          <w:trHeight w:val="220"/>
        </w:trPr>
        <w:tc>
          <w:tcPr>
            <w:tcW w:w="2667" w:type="dxa"/>
            <w:shd w:val="clear" w:color="auto" w:fill="auto"/>
          </w:tcPr>
          <w:p w:rsidR="008F0EC2" w:rsidRPr="0005128D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8F0EC2" w:rsidRPr="0005128D" w:rsidRDefault="008F0EC2" w:rsidP="00E71419">
            <w:pPr>
              <w:rPr>
                <w:rFonts w:ascii="Sylfaen" w:hAnsi="Sylfaen" w:cstheme="majorBidi"/>
              </w:rPr>
            </w:pPr>
          </w:p>
        </w:tc>
      </w:tr>
      <w:tr w:rsidR="008F0EC2" w:rsidRPr="0005128D" w:rsidTr="00E71419">
        <w:tc>
          <w:tcPr>
            <w:tcW w:w="2667" w:type="dxa"/>
            <w:shd w:val="clear" w:color="auto" w:fill="auto"/>
          </w:tcPr>
          <w:p w:rsidR="008F0EC2" w:rsidRPr="0005128D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4"/>
              </w:rPr>
            </w:pPr>
            <w:r w:rsidRPr="0005128D">
              <w:rPr>
                <w:rFonts w:ascii="Sylfaen" w:hAnsi="Sylfaen" w:cstheme="majorBidi"/>
                <w:sz w:val="24"/>
              </w:rPr>
              <w:t>Career Objective/Summary</w:t>
            </w:r>
          </w:p>
        </w:tc>
        <w:tc>
          <w:tcPr>
            <w:tcW w:w="6066" w:type="dxa"/>
            <w:shd w:val="clear" w:color="auto" w:fill="auto"/>
          </w:tcPr>
          <w:p w:rsidR="008F0EC2" w:rsidRPr="0005128D" w:rsidRDefault="008F0EC2" w:rsidP="00E71419">
            <w:pPr>
              <w:jc w:val="both"/>
              <w:rPr>
                <w:rFonts w:ascii="Sylfaen" w:hAnsi="Sylfaen" w:cstheme="majorBidi"/>
              </w:rPr>
            </w:pPr>
            <w:r w:rsidRPr="0005128D">
              <w:rPr>
                <w:rFonts w:ascii="Sylfaen" w:hAnsi="Sylfaen" w:cstheme="majorBidi"/>
              </w:rPr>
              <w:t xml:space="preserve">I am hard-working, motivated, creative and </w:t>
            </w:r>
            <w:proofErr w:type="gramStart"/>
            <w:r w:rsidRPr="0005128D">
              <w:rPr>
                <w:rFonts w:ascii="Sylfaen" w:hAnsi="Sylfaen" w:cstheme="majorBidi"/>
              </w:rPr>
              <w:t xml:space="preserve">enthusiastic </w:t>
            </w:r>
            <w:r>
              <w:rPr>
                <w:rFonts w:ascii="Sylfaen" w:hAnsi="Sylfaen" w:cstheme="majorBidi"/>
              </w:rPr>
              <w:t xml:space="preserve"> with</w:t>
            </w:r>
            <w:proofErr w:type="gramEnd"/>
            <w:r>
              <w:rPr>
                <w:rFonts w:ascii="Sylfaen" w:hAnsi="Sylfaen" w:cstheme="majorBidi"/>
              </w:rPr>
              <w:t xml:space="preserve"> educational background in political sciences (MSc) and experience in management and customer relationships. </w:t>
            </w:r>
            <w:r w:rsidRPr="0005128D">
              <w:rPr>
                <w:rFonts w:ascii="Sylfaen" w:hAnsi="Sylfaen" w:cstheme="majorBidi"/>
              </w:rPr>
              <w:t xml:space="preserve">I always seek to achieve the </w:t>
            </w:r>
            <w:proofErr w:type="gramStart"/>
            <w:r w:rsidRPr="0005128D">
              <w:rPr>
                <w:rFonts w:ascii="Sylfaen" w:hAnsi="Sylfaen" w:cstheme="majorBidi"/>
              </w:rPr>
              <w:t xml:space="preserve">highest </w:t>
            </w:r>
            <w:r>
              <w:rPr>
                <w:rFonts w:ascii="Sylfaen" w:hAnsi="Sylfaen" w:cstheme="majorBidi"/>
              </w:rPr>
              <w:t xml:space="preserve"> outcome</w:t>
            </w:r>
            <w:proofErr w:type="gramEnd"/>
            <w:r>
              <w:rPr>
                <w:rFonts w:ascii="Sylfaen" w:hAnsi="Sylfaen" w:cstheme="majorBidi"/>
              </w:rPr>
              <w:t xml:space="preserve"> at a complex environment with a rapidly changing context of the 21</w:t>
            </w:r>
            <w:r w:rsidRPr="009A3A61">
              <w:rPr>
                <w:rFonts w:ascii="Sylfaen" w:hAnsi="Sylfaen" w:cstheme="majorBidi"/>
                <w:vertAlign w:val="superscript"/>
              </w:rPr>
              <w:t>st</w:t>
            </w:r>
            <w:r>
              <w:rPr>
                <w:rFonts w:ascii="Sylfaen" w:hAnsi="Sylfaen" w:cstheme="majorBidi"/>
              </w:rPr>
              <w:t xml:space="preserve"> century.</w:t>
            </w:r>
            <w:r w:rsidRPr="0005128D">
              <w:rPr>
                <w:rFonts w:ascii="Sylfaen" w:hAnsi="Sylfaen" w:cstheme="majorBidi"/>
              </w:rPr>
              <w:t xml:space="preserve"> I am a skilled communicator, able to maintain cultural sensitivity, establish rapport with members of diverse </w:t>
            </w:r>
            <w:proofErr w:type="gramStart"/>
            <w:r w:rsidRPr="0005128D">
              <w:rPr>
                <w:rFonts w:ascii="Sylfaen" w:hAnsi="Sylfaen" w:cstheme="majorBidi"/>
              </w:rPr>
              <w:t>groups</w:t>
            </w:r>
            <w:r>
              <w:rPr>
                <w:rFonts w:ascii="Sylfaen" w:hAnsi="Sylfaen" w:cstheme="majorBidi"/>
              </w:rPr>
              <w:t xml:space="preserve">  of</w:t>
            </w:r>
            <w:proofErr w:type="gramEnd"/>
            <w:r>
              <w:rPr>
                <w:rFonts w:ascii="Sylfaen" w:hAnsi="Sylfaen" w:cstheme="majorBidi"/>
              </w:rPr>
              <w:t xml:space="preserve"> locals and internationals</w:t>
            </w:r>
            <w:r w:rsidRPr="0005128D">
              <w:rPr>
                <w:rFonts w:ascii="Sylfaen" w:hAnsi="Sylfaen" w:cstheme="majorBidi"/>
              </w:rPr>
              <w:t>, and promote team cohesiveness</w:t>
            </w:r>
            <w:r>
              <w:rPr>
                <w:rFonts w:ascii="Sylfaen" w:hAnsi="Sylfaen" w:cstheme="majorBidi"/>
              </w:rPr>
              <w:t xml:space="preserve">  in a multi-cultural environment</w:t>
            </w:r>
            <w:r w:rsidRPr="0005128D">
              <w:rPr>
                <w:rFonts w:ascii="Sylfaen" w:hAnsi="Sylfaen" w:cstheme="majorBidi"/>
              </w:rPr>
              <w:t>. I am accustomed to working</w:t>
            </w:r>
            <w:r w:rsidR="00240310">
              <w:rPr>
                <w:rFonts w:ascii="Sylfaen" w:hAnsi="Sylfaen" w:cstheme="majorBidi"/>
              </w:rPr>
              <w:t xml:space="preserve"> </w:t>
            </w:r>
            <w:r>
              <w:rPr>
                <w:rFonts w:ascii="Sylfaen" w:hAnsi="Sylfaen" w:cstheme="majorBidi"/>
              </w:rPr>
              <w:t>under pressure</w:t>
            </w:r>
            <w:r w:rsidRPr="0005128D">
              <w:rPr>
                <w:rFonts w:ascii="Sylfaen" w:hAnsi="Sylfaen" w:cstheme="majorBidi"/>
              </w:rPr>
              <w:t xml:space="preserve"> in a challenging and fast-paced environment, particularly when dealing with multiple projects at the same time. </w:t>
            </w:r>
          </w:p>
          <w:p w:rsidR="008F0EC2" w:rsidRPr="0005128D" w:rsidRDefault="008F0EC2" w:rsidP="00E71419">
            <w:pPr>
              <w:rPr>
                <w:rFonts w:ascii="Sylfaen" w:hAnsi="Sylfaen" w:cstheme="majorBidi"/>
              </w:rPr>
            </w:pPr>
          </w:p>
        </w:tc>
        <w:bookmarkStart w:id="0" w:name="_GoBack"/>
        <w:bookmarkEnd w:id="0"/>
      </w:tr>
      <w:tr w:rsidR="008F0EC2" w:rsidRPr="0005128D" w:rsidTr="00E71419">
        <w:tc>
          <w:tcPr>
            <w:tcW w:w="2667" w:type="dxa"/>
            <w:shd w:val="clear" w:color="auto" w:fill="auto"/>
          </w:tcPr>
          <w:p w:rsidR="008F0EC2" w:rsidRPr="0005128D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</w:p>
        </w:tc>
      </w:tr>
      <w:tr w:rsidR="008F0EC2" w:rsidRPr="0005128D" w:rsidTr="00E71419">
        <w:tc>
          <w:tcPr>
            <w:tcW w:w="2667" w:type="dxa"/>
            <w:shd w:val="clear" w:color="auto" w:fill="auto"/>
          </w:tcPr>
          <w:p w:rsidR="008F0EC2" w:rsidRPr="0005128D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4"/>
              </w:rPr>
            </w:pPr>
            <w:r w:rsidRPr="0005128D">
              <w:rPr>
                <w:rFonts w:ascii="Sylfaen" w:hAnsi="Sylfaen" w:cstheme="majorBidi"/>
                <w:sz w:val="24"/>
              </w:rPr>
              <w:t>Work Experience</w:t>
            </w:r>
          </w:p>
          <w:p w:rsidR="008F0EC2" w:rsidRPr="0005128D" w:rsidRDefault="008F0EC2" w:rsidP="00E71419">
            <w:pPr>
              <w:rPr>
                <w:rFonts w:ascii="Sylfaen" w:hAnsi="Sylfaen" w:cstheme="majorBidi"/>
              </w:rPr>
            </w:pPr>
          </w:p>
          <w:p w:rsidR="008F0EC2" w:rsidRPr="0005128D" w:rsidRDefault="008F0EC2" w:rsidP="00E71419">
            <w:pPr>
              <w:jc w:val="right"/>
              <w:rPr>
                <w:rFonts w:ascii="Sylfaen" w:hAnsi="Sylfaen" w:cstheme="majorBidi"/>
              </w:rPr>
            </w:pPr>
          </w:p>
        </w:tc>
        <w:tc>
          <w:tcPr>
            <w:tcW w:w="6066" w:type="dxa"/>
            <w:shd w:val="clear" w:color="auto" w:fill="auto"/>
          </w:tcPr>
          <w:p w:rsidR="00B86C9F" w:rsidRDefault="00B86C9F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>
              <w:rPr>
                <w:rFonts w:ascii="Sylfaen" w:hAnsi="Sylfaen" w:cstheme="majorBidi"/>
                <w:color w:val="auto"/>
                <w:sz w:val="24"/>
              </w:rPr>
              <w:t xml:space="preserve">April 2018 – Arabic translator at </w:t>
            </w:r>
            <w:proofErr w:type="gramStart"/>
            <w:r>
              <w:rPr>
                <w:rFonts w:ascii="Sylfaen" w:hAnsi="Sylfaen" w:cstheme="majorBidi"/>
                <w:color w:val="auto"/>
                <w:sz w:val="24"/>
              </w:rPr>
              <w:t>The</w:t>
            </w:r>
            <w:proofErr w:type="gramEnd"/>
            <w:r>
              <w:rPr>
                <w:rFonts w:ascii="Sylfaen" w:hAnsi="Sylfaen" w:cstheme="majorBidi"/>
                <w:color w:val="auto"/>
                <w:sz w:val="24"/>
              </w:rPr>
              <w:t xml:space="preserve"> Armenian Red Cross Society</w:t>
            </w:r>
          </w:p>
          <w:p w:rsidR="00B86C9F" w:rsidRPr="00B86C9F" w:rsidRDefault="00B86C9F" w:rsidP="00B86C9F"/>
          <w:p w:rsidR="0008546F" w:rsidRDefault="0008546F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>
              <w:rPr>
                <w:rFonts w:ascii="Sylfaen" w:hAnsi="Sylfaen" w:cstheme="majorBidi"/>
                <w:color w:val="auto"/>
                <w:sz w:val="24"/>
              </w:rPr>
              <w:t xml:space="preserve">January 2018- </w:t>
            </w:r>
            <w:r w:rsidR="00B86C9F">
              <w:rPr>
                <w:rFonts w:ascii="Sylfaen" w:hAnsi="Sylfaen" w:cstheme="majorBidi"/>
                <w:color w:val="auto"/>
                <w:sz w:val="24"/>
              </w:rPr>
              <w:t>April 2018</w:t>
            </w:r>
            <w:r>
              <w:rPr>
                <w:rFonts w:ascii="Sylfaen" w:hAnsi="Sylfaen" w:cstheme="majorBidi"/>
                <w:color w:val="auto"/>
                <w:sz w:val="24"/>
              </w:rPr>
              <w:t>, Arabic Speaking Account opening representative at FXTM Armenia</w:t>
            </w:r>
          </w:p>
          <w:p w:rsidR="00B86C9F" w:rsidRPr="00B86C9F" w:rsidRDefault="00B86C9F" w:rsidP="00B86C9F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="Arial"/>
              </w:rPr>
            </w:pPr>
            <w:r w:rsidRPr="00B86C9F">
              <w:rPr>
                <w:rFonts w:ascii="Sylfaen" w:hAnsi="Sylfaen" w:cs="Arial"/>
              </w:rPr>
              <w:t xml:space="preserve">Verifying and processing all documents received and ensure that compliance procedures are being adhered to. </w:t>
            </w:r>
            <w:r w:rsidRPr="00B86C9F">
              <w:rPr>
                <w:rFonts w:ascii="Sylfaen" w:hAnsi="Sylfaen" w:cs="Arial"/>
              </w:rPr>
              <w:lastRenderedPageBreak/>
              <w:t>To assist clients in sending correct documents to achieve customer satisfaction as well as company growth.</w:t>
            </w:r>
          </w:p>
          <w:p w:rsidR="00B86C9F" w:rsidRPr="00B86C9F" w:rsidRDefault="00B86C9F" w:rsidP="00B86C9F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="Arial"/>
              </w:rPr>
            </w:pPr>
            <w:r w:rsidRPr="00B86C9F">
              <w:rPr>
                <w:rFonts w:ascii="Sylfaen" w:hAnsi="Sylfaen" w:cs="Arial"/>
              </w:rPr>
              <w:t>Processing of all new documents, including Individual, Corporate, IB etc.</w:t>
            </w:r>
          </w:p>
          <w:p w:rsidR="00B86C9F" w:rsidRPr="00B86C9F" w:rsidRDefault="00B86C9F" w:rsidP="00B86C9F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="Arial"/>
              </w:rPr>
            </w:pPr>
            <w:r w:rsidRPr="00B86C9F">
              <w:rPr>
                <w:rFonts w:ascii="Sylfaen" w:hAnsi="Sylfaen" w:cs="Arial"/>
              </w:rPr>
              <w:t>Completing compliance checks for new accounts</w:t>
            </w:r>
          </w:p>
          <w:p w:rsidR="00B86C9F" w:rsidRPr="00B86C9F" w:rsidRDefault="00B86C9F" w:rsidP="00B86C9F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="Arial"/>
              </w:rPr>
            </w:pPr>
            <w:r w:rsidRPr="00B86C9F">
              <w:rPr>
                <w:rFonts w:ascii="Sylfaen" w:hAnsi="Sylfaen" w:cs="Arial"/>
              </w:rPr>
              <w:t>Responding to any emails regarding account opening</w:t>
            </w:r>
          </w:p>
          <w:p w:rsidR="00B86C9F" w:rsidRPr="00B86C9F" w:rsidRDefault="00B86C9F" w:rsidP="00B86C9F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="Arial"/>
              </w:rPr>
            </w:pPr>
            <w:r w:rsidRPr="00B86C9F">
              <w:rPr>
                <w:rFonts w:ascii="Sylfaen" w:hAnsi="Sylfaen" w:cs="Arial"/>
              </w:rPr>
              <w:t>Liaising with other departments/offices to ensure they are up to date with account opening procedures and documents required</w:t>
            </w:r>
          </w:p>
          <w:p w:rsidR="00B86C9F" w:rsidRPr="00B86C9F" w:rsidRDefault="00B86C9F" w:rsidP="00B86C9F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="Arial"/>
              </w:rPr>
            </w:pPr>
            <w:r w:rsidRPr="00B86C9F">
              <w:rPr>
                <w:rFonts w:ascii="Sylfaen" w:hAnsi="Sylfaen" w:cs="Arial"/>
              </w:rPr>
              <w:t>Filing of account documents</w:t>
            </w:r>
          </w:p>
          <w:p w:rsidR="00B86C9F" w:rsidRPr="00B86C9F" w:rsidRDefault="00B86C9F" w:rsidP="00B86C9F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="Arial"/>
              </w:rPr>
            </w:pPr>
            <w:r w:rsidRPr="00B86C9F">
              <w:rPr>
                <w:rFonts w:ascii="Sylfaen" w:hAnsi="Sylfaen" w:cs="Arial"/>
              </w:rPr>
              <w:t>Updating records of accounts daily</w:t>
            </w:r>
          </w:p>
          <w:p w:rsidR="00B86C9F" w:rsidRPr="00B86C9F" w:rsidRDefault="00B86C9F" w:rsidP="00B86C9F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="Arial"/>
              </w:rPr>
            </w:pPr>
            <w:r w:rsidRPr="00B86C9F">
              <w:rPr>
                <w:rFonts w:ascii="Sylfaen" w:hAnsi="Sylfaen" w:cs="Arial"/>
              </w:rPr>
              <w:t>Completing weekly/monthly reports for account opening</w:t>
            </w:r>
          </w:p>
          <w:p w:rsidR="00B86C9F" w:rsidRPr="00B86C9F" w:rsidRDefault="00B86C9F" w:rsidP="00B86C9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5F6162"/>
                <w:sz w:val="23"/>
                <w:szCs w:val="23"/>
              </w:rPr>
            </w:pPr>
            <w:r w:rsidRPr="00B86C9F">
              <w:rPr>
                <w:rFonts w:ascii="Sylfaen" w:hAnsi="Sylfaen" w:cs="Arial"/>
              </w:rPr>
              <w:t>Annual account reviews</w:t>
            </w:r>
          </w:p>
          <w:p w:rsidR="0008546F" w:rsidRDefault="0008546F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</w:p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 w:rsidRPr="0005128D">
              <w:rPr>
                <w:rFonts w:ascii="Sylfaen" w:hAnsi="Sylfaen" w:cstheme="majorBidi"/>
                <w:color w:val="auto"/>
                <w:sz w:val="24"/>
              </w:rPr>
              <w:t>March 2016</w:t>
            </w:r>
            <w:r>
              <w:rPr>
                <w:rFonts w:ascii="Sylfaen" w:hAnsi="Sylfaen" w:cstheme="majorBidi"/>
                <w:color w:val="auto"/>
                <w:sz w:val="24"/>
              </w:rPr>
              <w:t xml:space="preserve"> – May 2017   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 </w:t>
            </w:r>
            <w:r>
              <w:rPr>
                <w:rFonts w:ascii="Sylfaen" w:hAnsi="Sylfaen" w:cstheme="majorBidi"/>
                <w:color w:val="auto"/>
                <w:sz w:val="24"/>
              </w:rPr>
              <w:t xml:space="preserve">Sales and Client Relationships Manager </w:t>
            </w:r>
            <w:proofErr w:type="spellStart"/>
            <w:r>
              <w:rPr>
                <w:rFonts w:ascii="Sylfaen" w:hAnsi="Sylfaen" w:cstheme="majorBidi"/>
                <w:color w:val="auto"/>
                <w:sz w:val="24"/>
              </w:rPr>
              <w:t>Spitak</w:t>
            </w:r>
            <w:proofErr w:type="spellEnd"/>
            <w:r>
              <w:rPr>
                <w:rFonts w:ascii="Sylfaen" w:hAnsi="Sylfaen" w:cstheme="majorBidi"/>
                <w:color w:val="auto"/>
                <w:sz w:val="24"/>
              </w:rPr>
              <w:t xml:space="preserve"> Trad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ing Company </w:t>
            </w:r>
            <w:proofErr w:type="gramStart"/>
            <w:r w:rsidRPr="0005128D">
              <w:rPr>
                <w:rFonts w:ascii="Sylfaen" w:hAnsi="Sylfaen" w:cstheme="majorBidi"/>
                <w:color w:val="auto"/>
                <w:sz w:val="24"/>
              </w:rPr>
              <w:t>( Amman</w:t>
            </w:r>
            <w:proofErr w:type="gramEnd"/>
            <w:r w:rsidRPr="0005128D">
              <w:rPr>
                <w:rFonts w:ascii="Sylfaen" w:hAnsi="Sylfaen" w:cstheme="majorBidi"/>
                <w:color w:val="auto"/>
                <w:sz w:val="24"/>
              </w:rPr>
              <w:t>,</w:t>
            </w:r>
            <w:r>
              <w:rPr>
                <w:rFonts w:ascii="Sylfaen" w:hAnsi="Sylfaen" w:cstheme="majorBidi"/>
                <w:color w:val="auto"/>
                <w:sz w:val="24"/>
              </w:rPr>
              <w:t xml:space="preserve"> 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 Jordan )</w:t>
            </w:r>
          </w:p>
          <w:p w:rsidR="008F0EC2" w:rsidRDefault="008F0EC2" w:rsidP="00E71419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>Planning and managing the retail sales</w:t>
            </w:r>
          </w:p>
          <w:p w:rsidR="008F0EC2" w:rsidRPr="0005128D" w:rsidRDefault="008F0EC2" w:rsidP="00E71419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theme="majorBidi"/>
              </w:rPr>
            </w:pPr>
            <w:r w:rsidRPr="0005128D">
              <w:rPr>
                <w:rFonts w:ascii="Sylfaen" w:hAnsi="Sylfaen" w:cstheme="majorBidi"/>
              </w:rPr>
              <w:t>Advise customers by providing information on products</w:t>
            </w:r>
            <w:r>
              <w:rPr>
                <w:rFonts w:ascii="Sylfaen" w:hAnsi="Sylfaen" w:cstheme="majorBidi"/>
              </w:rPr>
              <w:t xml:space="preserve"> and services</w:t>
            </w:r>
            <w:r w:rsidRPr="0005128D">
              <w:rPr>
                <w:rFonts w:ascii="Sylfaen" w:hAnsi="Sylfaen" w:cstheme="majorBidi"/>
              </w:rPr>
              <w:t>.</w:t>
            </w:r>
          </w:p>
          <w:p w:rsidR="008F0EC2" w:rsidRPr="0005128D" w:rsidRDefault="008F0EC2" w:rsidP="00E71419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>Creation and regular update of</w:t>
            </w:r>
            <w:r w:rsidRPr="0005128D">
              <w:rPr>
                <w:rFonts w:ascii="Sylfaen" w:hAnsi="Sylfaen" w:cstheme="majorBidi"/>
              </w:rPr>
              <w:t xml:space="preserve"> customer profile records</w:t>
            </w:r>
            <w:r>
              <w:rPr>
                <w:rFonts w:ascii="Sylfaen" w:hAnsi="Sylfaen" w:cstheme="majorBidi"/>
              </w:rPr>
              <w:t xml:space="preserve"> and database</w:t>
            </w:r>
            <w:r w:rsidRPr="0005128D">
              <w:rPr>
                <w:rFonts w:ascii="Sylfaen" w:hAnsi="Sylfaen" w:cstheme="majorBidi"/>
              </w:rPr>
              <w:t>.</w:t>
            </w:r>
          </w:p>
          <w:p w:rsidR="008F0EC2" w:rsidRDefault="008F0EC2" w:rsidP="00E71419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>Oversight of sales including payments and financials</w:t>
            </w:r>
            <w:r w:rsidRPr="0005128D">
              <w:rPr>
                <w:rFonts w:ascii="Sylfaen" w:hAnsi="Sylfaen" w:cstheme="majorBidi"/>
              </w:rPr>
              <w:t>.</w:t>
            </w:r>
          </w:p>
          <w:p w:rsidR="008F0EC2" w:rsidRDefault="008F0EC2" w:rsidP="00E71419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>Overall coordination and management of clients’ relationships</w:t>
            </w:r>
          </w:p>
          <w:p w:rsidR="008F0EC2" w:rsidRPr="0005128D" w:rsidRDefault="008F0EC2" w:rsidP="00E71419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 xml:space="preserve">Contributing </w:t>
            </w:r>
            <w:r w:rsidRPr="0005128D">
              <w:rPr>
                <w:rFonts w:ascii="Sylfaen" w:hAnsi="Sylfaen" w:cstheme="majorBidi"/>
              </w:rPr>
              <w:t xml:space="preserve">to </w:t>
            </w:r>
            <w:r>
              <w:rPr>
                <w:rFonts w:ascii="Sylfaen" w:hAnsi="Sylfaen" w:cstheme="majorBidi"/>
              </w:rPr>
              <w:t xml:space="preserve">the </w:t>
            </w:r>
            <w:r w:rsidRPr="0005128D">
              <w:rPr>
                <w:rFonts w:ascii="Sylfaen" w:hAnsi="Sylfaen" w:cstheme="majorBidi"/>
              </w:rPr>
              <w:t>team</w:t>
            </w:r>
            <w:r>
              <w:rPr>
                <w:rFonts w:ascii="Sylfaen" w:hAnsi="Sylfaen" w:cstheme="majorBidi"/>
              </w:rPr>
              <w:t>’s</w:t>
            </w:r>
            <w:r w:rsidRPr="0005128D">
              <w:rPr>
                <w:rFonts w:ascii="Sylfaen" w:hAnsi="Sylfaen" w:cstheme="majorBidi"/>
              </w:rPr>
              <w:t xml:space="preserve"> effort</w:t>
            </w:r>
            <w:r>
              <w:rPr>
                <w:rFonts w:ascii="Sylfaen" w:hAnsi="Sylfaen" w:cstheme="majorBidi"/>
              </w:rPr>
              <w:t xml:space="preserve">s by </w:t>
            </w:r>
            <w:proofErr w:type="gramStart"/>
            <w:r>
              <w:rPr>
                <w:rFonts w:ascii="Sylfaen" w:hAnsi="Sylfaen" w:cstheme="majorBidi"/>
              </w:rPr>
              <w:t>accomplishing  the</w:t>
            </w:r>
            <w:proofErr w:type="gramEnd"/>
            <w:r>
              <w:rPr>
                <w:rFonts w:ascii="Sylfaen" w:hAnsi="Sylfaen" w:cstheme="majorBidi"/>
              </w:rPr>
              <w:t xml:space="preserve"> organisation’s </w:t>
            </w:r>
            <w:r w:rsidRPr="0005128D">
              <w:rPr>
                <w:rFonts w:ascii="Sylfaen" w:hAnsi="Sylfaen" w:cstheme="majorBidi"/>
              </w:rPr>
              <w:t>results as needed.</w:t>
            </w:r>
          </w:p>
          <w:p w:rsidR="008F0EC2" w:rsidRPr="0005128D" w:rsidRDefault="008F0EC2" w:rsidP="00E71419">
            <w:pPr>
              <w:rPr>
                <w:rFonts w:ascii="Sylfaen" w:hAnsi="Sylfaen" w:cstheme="majorBidi"/>
              </w:rPr>
            </w:pPr>
          </w:p>
          <w:p w:rsidR="008F0EC2" w:rsidRDefault="00EC529B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sdt>
              <w:sdtPr>
                <w:rPr>
                  <w:rFonts w:ascii="Sylfaen" w:hAnsi="Sylfaen" w:cstheme="majorBidi"/>
                  <w:b w:val="0"/>
                  <w:bCs w:val="0"/>
                  <w:color w:val="auto"/>
                  <w:sz w:val="24"/>
                </w:rPr>
                <w:id w:val="19270400"/>
                <w:placeholder>
                  <w:docPart w:val="1C0BD261DAB0450CAFE6BDE922E83DD9"/>
                </w:placeholder>
              </w:sdtPr>
              <w:sdtContent>
                <w:r w:rsidR="008F0EC2" w:rsidRPr="0005128D">
                  <w:rPr>
                    <w:rFonts w:ascii="Sylfaen" w:hAnsi="Sylfaen" w:cstheme="majorBidi"/>
                    <w:color w:val="auto"/>
                    <w:sz w:val="24"/>
                  </w:rPr>
                  <w:t>March 2015</w:t>
                </w:r>
              </w:sdtContent>
            </w:sdt>
            <w:r w:rsidR="008F0EC2" w:rsidRPr="0005128D">
              <w:rPr>
                <w:rFonts w:ascii="Sylfaen" w:hAnsi="Sylfaen" w:cstheme="majorBidi"/>
                <w:color w:val="auto"/>
                <w:sz w:val="24"/>
              </w:rPr>
              <w:t xml:space="preserve">- March 2016  </w:t>
            </w:r>
            <w:r w:rsidR="008F0EC2" w:rsidRPr="0005128D">
              <w:rPr>
                <w:rFonts w:ascii="Sylfaen" w:hAnsi="Sylfaen" w:cstheme="majorBidi"/>
                <w:b w:val="0"/>
                <w:bCs w:val="0"/>
                <w:color w:val="auto"/>
                <w:sz w:val="24"/>
              </w:rPr>
              <w:t xml:space="preserve"> </w:t>
            </w:r>
            <w:r w:rsidR="008F0EC2">
              <w:rPr>
                <w:rFonts w:ascii="Sylfaen" w:hAnsi="Sylfaen" w:cstheme="majorBidi"/>
                <w:color w:val="auto"/>
                <w:sz w:val="24"/>
              </w:rPr>
              <w:t xml:space="preserve">Sales/Supervisor  </w:t>
            </w:r>
          </w:p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>
              <w:rPr>
                <w:rFonts w:ascii="Sylfaen" w:hAnsi="Sylfaen" w:cstheme="majorBidi"/>
                <w:color w:val="auto"/>
                <w:sz w:val="24"/>
              </w:rPr>
              <w:t>K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>ava Espresso &amp; B</w:t>
            </w:r>
            <w:r w:rsidR="00240310">
              <w:rPr>
                <w:rFonts w:ascii="Sylfaen" w:hAnsi="Sylfaen" w:cstheme="majorBidi"/>
                <w:color w:val="auto"/>
                <w:sz w:val="24"/>
              </w:rPr>
              <w:t>r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ew Bar </w:t>
            </w:r>
            <w:r>
              <w:rPr>
                <w:rFonts w:ascii="Sylfaen" w:hAnsi="Sylfaen" w:cstheme="majorBidi"/>
                <w:color w:val="auto"/>
                <w:sz w:val="24"/>
              </w:rPr>
              <w:t xml:space="preserve">Coffee venue </w:t>
            </w:r>
            <w:proofErr w:type="gramStart"/>
            <w:r w:rsidRPr="0005128D">
              <w:rPr>
                <w:rFonts w:ascii="Sylfaen" w:hAnsi="Sylfaen" w:cstheme="majorBidi"/>
                <w:color w:val="auto"/>
                <w:sz w:val="24"/>
              </w:rPr>
              <w:t>( Amman</w:t>
            </w:r>
            <w:proofErr w:type="gramEnd"/>
            <w:r w:rsidRPr="0005128D">
              <w:rPr>
                <w:rFonts w:ascii="Sylfaen" w:hAnsi="Sylfaen" w:cstheme="majorBidi"/>
                <w:color w:val="auto"/>
                <w:sz w:val="24"/>
              </w:rPr>
              <w:t>, Jordan )</w:t>
            </w:r>
          </w:p>
          <w:p w:rsidR="008F0EC2" w:rsidRPr="0005128D" w:rsidRDefault="008F0EC2" w:rsidP="00E71419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 xml:space="preserve">Personnel management </w:t>
            </w:r>
            <w:r w:rsidRPr="0005128D">
              <w:rPr>
                <w:rFonts w:ascii="Sylfaen" w:hAnsi="Sylfaen" w:cstheme="majorBidi"/>
              </w:rPr>
              <w:t xml:space="preserve">by recruiting, selecting, orienting, </w:t>
            </w:r>
            <w:r w:rsidRPr="0005128D">
              <w:rPr>
                <w:rFonts w:ascii="Sylfaen" w:hAnsi="Sylfaen" w:cstheme="majorBidi"/>
              </w:rPr>
              <w:lastRenderedPageBreak/>
              <w:t>and training employees; developing personal growth opportunities.</w:t>
            </w:r>
          </w:p>
          <w:p w:rsidR="008F0EC2" w:rsidRPr="0005128D" w:rsidRDefault="008F0EC2" w:rsidP="00E71419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>Budget management and c</w:t>
            </w:r>
            <w:r w:rsidRPr="0005128D">
              <w:rPr>
                <w:rFonts w:ascii="Sylfaen" w:hAnsi="Sylfaen" w:cstheme="majorBidi"/>
              </w:rPr>
              <w:t>ontrol expenses by gathering and submitting budget information; scheduling expenditures; monitoring variances; implementing corrective actions.</w:t>
            </w:r>
          </w:p>
          <w:p w:rsidR="008F0EC2" w:rsidRPr="0005128D" w:rsidRDefault="008F0EC2" w:rsidP="00E71419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>Ensure</w:t>
            </w:r>
            <w:r w:rsidRPr="0005128D">
              <w:rPr>
                <w:rFonts w:ascii="Sylfaen" w:hAnsi="Sylfaen" w:cstheme="majorBidi"/>
              </w:rPr>
              <w:t xml:space="preserve"> quality service by enforcing quality and customer service standards.</w:t>
            </w:r>
          </w:p>
          <w:p w:rsidR="008F0EC2" w:rsidRPr="0005128D" w:rsidRDefault="008F0EC2" w:rsidP="00E71419">
            <w:pPr>
              <w:shd w:val="clear" w:color="auto" w:fill="FFFFFF"/>
              <w:spacing w:before="100" w:beforeAutospacing="1" w:after="100" w:afterAutospacing="1"/>
              <w:rPr>
                <w:rFonts w:ascii="Sylfaen" w:hAnsi="Sylfaen" w:cstheme="majorBidi"/>
              </w:rPr>
            </w:pPr>
            <w:r w:rsidRPr="0005128D">
              <w:rPr>
                <w:rFonts w:ascii="Sylfaen" w:hAnsi="Sylfaen" w:cstheme="majorBidi"/>
              </w:rPr>
              <w:t>Contribute to team effort by accomplishing related results as needed.</w:t>
            </w:r>
          </w:p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June 2014-September 2014,   </w:t>
            </w:r>
            <w:r>
              <w:rPr>
                <w:rFonts w:ascii="Sylfaen" w:hAnsi="Sylfaen" w:cstheme="majorBidi"/>
                <w:color w:val="auto"/>
                <w:sz w:val="24"/>
              </w:rPr>
              <w:t xml:space="preserve">Receptionist/ Manager 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Royal Plaza hotel </w:t>
            </w:r>
            <w:proofErr w:type="gramStart"/>
            <w:r w:rsidRPr="0005128D">
              <w:rPr>
                <w:rFonts w:ascii="Sylfaen" w:hAnsi="Sylfaen" w:cstheme="majorBidi"/>
                <w:color w:val="auto"/>
                <w:sz w:val="24"/>
              </w:rPr>
              <w:t>( Yerevan</w:t>
            </w:r>
            <w:proofErr w:type="gramEnd"/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, Armenia )           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</w:rPr>
            </w:pP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</w:rPr>
            </w:pPr>
            <w:r w:rsidRPr="0005128D">
              <w:rPr>
                <w:rFonts w:ascii="Sylfaen" w:hAnsi="Sylfaen" w:cstheme="majorBidi"/>
              </w:rPr>
              <w:t>Act</w:t>
            </w:r>
            <w:r>
              <w:rPr>
                <w:rFonts w:ascii="Sylfaen" w:hAnsi="Sylfaen" w:cstheme="majorBidi"/>
              </w:rPr>
              <w:t>ing</w:t>
            </w:r>
            <w:r w:rsidRPr="0005128D">
              <w:rPr>
                <w:rFonts w:ascii="Sylfaen" w:hAnsi="Sylfaen" w:cstheme="majorBidi"/>
              </w:rPr>
              <w:t xml:space="preserve"> as a first point of contact to all staff, customers and members of the public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  <w:lang w:val="en-US" w:bidi="ar-SY"/>
              </w:rPr>
            </w:pPr>
            <w:r w:rsidRPr="0005128D">
              <w:rPr>
                <w:rFonts w:ascii="Sylfaen" w:hAnsi="Sylfaen" w:cstheme="majorBidi"/>
              </w:rPr>
              <w:t>Dealing with telephone calls</w:t>
            </w:r>
            <w:r w:rsidRPr="0005128D">
              <w:rPr>
                <w:rFonts w:ascii="Sylfaen" w:hAnsi="Sylfaen" w:cstheme="majorBidi"/>
                <w:lang w:val="en-US" w:bidi="ar-SY"/>
              </w:rPr>
              <w:t xml:space="preserve">/queries  </w:t>
            </w:r>
            <w:r>
              <w:rPr>
                <w:rFonts w:ascii="Sylfaen" w:hAnsi="Sylfaen" w:cstheme="majorBidi"/>
                <w:lang w:val="en-US" w:bidi="ar-SY"/>
              </w:rPr>
              <w:t>relation to customer services</w:t>
            </w:r>
          </w:p>
          <w:p w:rsidR="008F0EC2" w:rsidRDefault="00240310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  <w:lang w:val="en-US" w:bidi="ar-SY"/>
              </w:rPr>
            </w:pPr>
            <w:proofErr w:type="spellStart"/>
            <w:r>
              <w:rPr>
                <w:rFonts w:ascii="Sylfaen" w:hAnsi="Sylfaen" w:cstheme="majorBidi"/>
                <w:lang w:val="en-US" w:bidi="ar-SY"/>
              </w:rPr>
              <w:t>Organisation</w:t>
            </w:r>
            <w:proofErr w:type="spellEnd"/>
            <w:r>
              <w:rPr>
                <w:rFonts w:ascii="Sylfaen" w:hAnsi="Sylfaen" w:cstheme="majorBidi"/>
                <w:lang w:val="en-US" w:bidi="ar-SY"/>
              </w:rPr>
              <w:t xml:space="preserve"> </w:t>
            </w:r>
            <w:r w:rsidR="008F0EC2">
              <w:rPr>
                <w:rFonts w:ascii="Sylfaen" w:hAnsi="Sylfaen" w:cstheme="majorBidi"/>
                <w:lang w:val="en-US" w:bidi="ar-SY"/>
              </w:rPr>
              <w:t xml:space="preserve">and quality control of document management process 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  <w:lang w:val="en-US" w:bidi="ar-SY"/>
              </w:rPr>
            </w:pPr>
            <w:r w:rsidRPr="0005128D">
              <w:rPr>
                <w:rFonts w:ascii="Sylfaen" w:hAnsi="Sylfaen" w:cstheme="majorBidi"/>
                <w:lang w:val="en-US" w:bidi="ar-SY"/>
              </w:rPr>
              <w:t>Effectively dealing with internal and external stakeholders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  <w:lang w:val="en-US" w:bidi="ar-SY"/>
              </w:rPr>
            </w:pPr>
          </w:p>
          <w:p w:rsidR="008F0EC2" w:rsidRPr="0005128D" w:rsidRDefault="008F0EC2" w:rsidP="00240310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 w:rsidRPr="0005128D">
              <w:rPr>
                <w:rFonts w:ascii="Sylfaen" w:hAnsi="Sylfaen" w:cstheme="majorBidi"/>
                <w:color w:val="auto"/>
                <w:sz w:val="24"/>
              </w:rPr>
              <w:t>June 201</w:t>
            </w:r>
            <w:r>
              <w:rPr>
                <w:rFonts w:ascii="Sylfaen" w:hAnsi="Sylfaen" w:cstheme="majorBidi"/>
                <w:color w:val="auto"/>
                <w:sz w:val="24"/>
              </w:rPr>
              <w:t>3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>-</w:t>
            </w:r>
            <w:r>
              <w:rPr>
                <w:rFonts w:ascii="Sylfaen" w:hAnsi="Sylfaen" w:cstheme="majorBidi"/>
                <w:color w:val="auto"/>
                <w:sz w:val="24"/>
              </w:rPr>
              <w:t>May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 201</w:t>
            </w:r>
            <w:r>
              <w:rPr>
                <w:rFonts w:ascii="Sylfaen" w:hAnsi="Sylfaen" w:cstheme="majorBidi"/>
                <w:color w:val="auto"/>
                <w:sz w:val="24"/>
              </w:rPr>
              <w:t>4</w:t>
            </w:r>
            <w:r w:rsidR="00240310">
              <w:rPr>
                <w:rFonts w:ascii="Sylfaen" w:hAnsi="Sylfaen" w:cstheme="majorBidi"/>
                <w:color w:val="auto"/>
                <w:sz w:val="24"/>
              </w:rPr>
              <w:t xml:space="preserve">,  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 </w:t>
            </w:r>
            <w:r w:rsidR="00240310">
              <w:rPr>
                <w:rFonts w:ascii="Sylfaen" w:hAnsi="Sylfaen" w:cstheme="majorBidi"/>
                <w:b w:val="0"/>
                <w:bCs w:val="0"/>
                <w:color w:val="auto"/>
                <w:sz w:val="24"/>
              </w:rPr>
              <w:t xml:space="preserve"> </w:t>
            </w:r>
            <w:sdt>
              <w:sdtPr>
                <w:rPr>
                  <w:rFonts w:ascii="Sylfaen" w:hAnsi="Sylfaen" w:cstheme="majorBidi"/>
                  <w:b w:val="0"/>
                  <w:bCs w:val="0"/>
                  <w:color w:val="auto"/>
                  <w:sz w:val="24"/>
                </w:rPr>
                <w:id w:val="16442297"/>
                <w:placeholder>
                  <w:docPart w:val="7FDACE6897EA461E9C706AA926BAB356"/>
                </w:placeholder>
              </w:sdtPr>
              <w:sdtContent>
                <w:r w:rsidR="00240310">
                  <w:rPr>
                    <w:rFonts w:ascii="Sylfaen" w:hAnsi="Sylfaen" w:cstheme="majorBidi"/>
                    <w:color w:val="auto"/>
                    <w:sz w:val="24"/>
                  </w:rPr>
                  <w:t>Assista</w:t>
                </w:r>
                <w:r w:rsidR="00240310" w:rsidRPr="0005128D">
                  <w:rPr>
                    <w:rFonts w:ascii="Sylfaen" w:hAnsi="Sylfaen" w:cstheme="majorBidi"/>
                    <w:color w:val="auto"/>
                    <w:sz w:val="24"/>
                  </w:rPr>
                  <w:t>nt to product manager</w:t>
                </w:r>
              </w:sdtContent>
            </w:sdt>
            <w:r w:rsidR="00240310" w:rsidRPr="0005128D">
              <w:rPr>
                <w:rFonts w:ascii="Sylfaen" w:hAnsi="Sylfaen" w:cstheme="majorBidi"/>
                <w:color w:val="auto"/>
                <w:sz w:val="24"/>
              </w:rPr>
              <w:t xml:space="preserve"> 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Nueva Vista DMC &amp; Tour Operator </w:t>
            </w:r>
            <w:proofErr w:type="gramStart"/>
            <w:r w:rsidRPr="0005128D">
              <w:rPr>
                <w:rFonts w:ascii="Sylfaen" w:hAnsi="Sylfaen" w:cstheme="majorBidi"/>
                <w:color w:val="auto"/>
                <w:sz w:val="24"/>
              </w:rPr>
              <w:t>( Yerevan</w:t>
            </w:r>
            <w:proofErr w:type="gramEnd"/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, Armenia )         </w:t>
            </w:r>
          </w:p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</w:p>
          <w:p w:rsidR="008F0EC2" w:rsidRDefault="008F0EC2" w:rsidP="00E71419">
            <w:pPr>
              <w:pStyle w:val="Heading2"/>
              <w:rPr>
                <w:rFonts w:ascii="Sylfaen" w:hAnsi="Sylfaen" w:cstheme="majorBidi"/>
                <w:b w:val="0"/>
                <w:bCs w:val="0"/>
                <w:color w:val="auto"/>
                <w:sz w:val="24"/>
              </w:rPr>
            </w:pPr>
            <w:r>
              <w:rPr>
                <w:rFonts w:ascii="Sylfaen" w:hAnsi="Sylfaen" w:cstheme="majorBidi"/>
                <w:b w:val="0"/>
                <w:bCs w:val="0"/>
                <w:color w:val="auto"/>
                <w:sz w:val="24"/>
              </w:rPr>
              <w:t>S</w:t>
            </w:r>
            <w:r w:rsidRPr="0005128D">
              <w:rPr>
                <w:rFonts w:ascii="Sylfaen" w:hAnsi="Sylfaen" w:cstheme="majorBidi"/>
                <w:b w:val="0"/>
                <w:bCs w:val="0"/>
                <w:color w:val="auto"/>
                <w:sz w:val="24"/>
              </w:rPr>
              <w:t>upport to the product manager</w:t>
            </w:r>
            <w:r>
              <w:rPr>
                <w:rFonts w:ascii="Sylfaen" w:hAnsi="Sylfaen" w:cstheme="majorBidi"/>
                <w:b w:val="0"/>
                <w:bCs w:val="0"/>
                <w:color w:val="auto"/>
                <w:sz w:val="24"/>
              </w:rPr>
              <w:t xml:space="preserve"> in production and sales of products and services </w:t>
            </w:r>
          </w:p>
          <w:p w:rsidR="008F0EC2" w:rsidRDefault="008F0EC2" w:rsidP="00E71419">
            <w:pPr>
              <w:pStyle w:val="Heading2"/>
              <w:rPr>
                <w:rFonts w:ascii="Sylfaen" w:hAnsi="Sylfaen" w:cstheme="majorBidi"/>
                <w:b w:val="0"/>
                <w:bCs w:val="0"/>
                <w:color w:val="auto"/>
                <w:sz w:val="24"/>
              </w:rPr>
            </w:pPr>
            <w:r>
              <w:rPr>
                <w:rFonts w:ascii="Sylfaen" w:hAnsi="Sylfaen" w:cstheme="majorBidi"/>
                <w:b w:val="0"/>
                <w:bCs w:val="0"/>
                <w:color w:val="auto"/>
                <w:sz w:val="24"/>
              </w:rPr>
              <w:t>Assistance in communications with partners, clients and suppliers</w:t>
            </w:r>
          </w:p>
          <w:p w:rsidR="008F0EC2" w:rsidRPr="00257A48" w:rsidRDefault="008F0EC2" w:rsidP="00E7141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Support in planning and designing marketing and sales strategies</w:t>
            </w:r>
          </w:p>
          <w:p w:rsidR="008F0EC2" w:rsidRPr="0005128D" w:rsidRDefault="008F0EC2" w:rsidP="00E71419">
            <w:pPr>
              <w:rPr>
                <w:rFonts w:ascii="Sylfaen" w:hAnsi="Sylfaen"/>
              </w:rPr>
            </w:pPr>
            <w:r w:rsidRPr="0005128D">
              <w:rPr>
                <w:rFonts w:ascii="Sylfaen" w:hAnsi="Sylfaen"/>
              </w:rPr>
              <w:t>Review and undertake market and competitor review</w:t>
            </w:r>
          </w:p>
          <w:p w:rsidR="008F0EC2" w:rsidRPr="0005128D" w:rsidRDefault="008F0EC2" w:rsidP="00E71419">
            <w:pPr>
              <w:rPr>
                <w:rFonts w:ascii="Sylfaen" w:hAnsi="Sylfaen"/>
              </w:rPr>
            </w:pPr>
            <w:r w:rsidRPr="0005128D">
              <w:rPr>
                <w:rFonts w:ascii="Sylfaen" w:hAnsi="Sylfaen"/>
              </w:rPr>
              <w:t>Undertake customer research</w:t>
            </w:r>
          </w:p>
          <w:p w:rsidR="008F0EC2" w:rsidRDefault="008F0EC2" w:rsidP="00E71419">
            <w:pPr>
              <w:rPr>
                <w:rFonts w:ascii="Sylfaen" w:hAnsi="Sylfaen"/>
              </w:rPr>
            </w:pPr>
          </w:p>
          <w:p w:rsidR="008F0EC2" w:rsidRPr="0005128D" w:rsidRDefault="008F0EC2" w:rsidP="00E71419">
            <w:pPr>
              <w:rPr>
                <w:rFonts w:ascii="Sylfaen" w:hAnsi="Sylfaen"/>
              </w:rPr>
            </w:pPr>
          </w:p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  </w:t>
            </w:r>
          </w:p>
          <w:p w:rsidR="008F0EC2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  <w:b/>
                <w:bCs/>
              </w:rPr>
            </w:pPr>
            <w:r w:rsidRPr="0005128D">
              <w:rPr>
                <w:rFonts w:ascii="Sylfaen" w:hAnsi="Sylfaen" w:cstheme="majorBidi"/>
                <w:b/>
                <w:bCs/>
                <w:lang w:bidi="ar-SY"/>
              </w:rPr>
              <w:t xml:space="preserve">August 13-21 2011  </w:t>
            </w:r>
            <w:r w:rsidRPr="0005128D">
              <w:rPr>
                <w:rFonts w:ascii="Sylfaen" w:hAnsi="Sylfaen" w:cstheme="majorBidi"/>
                <w:b/>
                <w:bCs/>
              </w:rPr>
              <w:t xml:space="preserve"> </w:t>
            </w:r>
            <w:r>
              <w:rPr>
                <w:rFonts w:ascii="Sylfaen" w:hAnsi="Sylfaen" w:cstheme="majorBidi"/>
                <w:b/>
                <w:bCs/>
              </w:rPr>
              <w:t xml:space="preserve">Volunteer 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  <w:b/>
                <w:bCs/>
                <w:lang w:bidi="ar-SY"/>
              </w:rPr>
            </w:pPr>
            <w:r w:rsidRPr="0005128D">
              <w:rPr>
                <w:rFonts w:ascii="Sylfaen" w:hAnsi="Sylfaen" w:cstheme="majorBidi"/>
                <w:b/>
                <w:bCs/>
                <w:lang w:bidi="ar-SY"/>
              </w:rPr>
              <w:t>Pan Armenian 5</w:t>
            </w:r>
            <w:r w:rsidRPr="0005128D">
              <w:rPr>
                <w:rFonts w:ascii="Sylfaen" w:hAnsi="Sylfaen" w:cstheme="majorBidi"/>
                <w:b/>
                <w:bCs/>
                <w:vertAlign w:val="superscript"/>
                <w:lang w:bidi="ar-SY"/>
              </w:rPr>
              <w:t>th</w:t>
            </w:r>
            <w:r w:rsidRPr="0005128D">
              <w:rPr>
                <w:rFonts w:ascii="Sylfaen" w:hAnsi="Sylfaen" w:cstheme="majorBidi"/>
                <w:b/>
                <w:bCs/>
                <w:lang w:bidi="ar-SY"/>
              </w:rPr>
              <w:t xml:space="preserve"> Games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  <w:lang w:bidi="ar-SY"/>
              </w:rPr>
            </w:pPr>
            <w:r w:rsidRPr="0005128D">
              <w:rPr>
                <w:rFonts w:ascii="Sylfaen" w:hAnsi="Sylfaen" w:cstheme="majorBidi"/>
                <w:lang w:bidi="ar-SY"/>
              </w:rPr>
              <w:t>Provide translation from Arabic to Armenian and vice versa for the Lebanese Football and Basketball teams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  <w:lang w:bidi="ar-SY"/>
              </w:rPr>
            </w:pPr>
            <w:r w:rsidRPr="0005128D">
              <w:rPr>
                <w:rFonts w:ascii="Sylfaen" w:hAnsi="Sylfaen" w:cstheme="majorBidi"/>
                <w:lang w:bidi="ar-SY"/>
              </w:rPr>
              <w:lastRenderedPageBreak/>
              <w:t xml:space="preserve">Assist and guide the participants to the sightseeing places during their accommodation in Armenia 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</w:rPr>
            </w:pPr>
          </w:p>
        </w:tc>
      </w:tr>
      <w:tr w:rsidR="008F0EC2" w:rsidRPr="0005128D" w:rsidTr="00E71419">
        <w:tc>
          <w:tcPr>
            <w:tcW w:w="2667" w:type="dxa"/>
            <w:shd w:val="clear" w:color="auto" w:fill="auto"/>
          </w:tcPr>
          <w:p w:rsidR="008F0EC2" w:rsidRPr="0005128D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4"/>
              </w:rPr>
            </w:pPr>
          </w:p>
        </w:tc>
        <w:tc>
          <w:tcPr>
            <w:tcW w:w="6066" w:type="dxa"/>
          </w:tcPr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</w:p>
        </w:tc>
      </w:tr>
      <w:tr w:rsidR="008F0EC2" w:rsidRPr="0005128D" w:rsidTr="00E71419">
        <w:tc>
          <w:tcPr>
            <w:tcW w:w="2667" w:type="dxa"/>
            <w:shd w:val="clear" w:color="auto" w:fill="auto"/>
          </w:tcPr>
          <w:p w:rsidR="008F0EC2" w:rsidRPr="0005128D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4"/>
              </w:rPr>
            </w:pPr>
            <w:r w:rsidRPr="0005128D">
              <w:rPr>
                <w:rFonts w:ascii="Sylfaen" w:hAnsi="Sylfaen" w:cstheme="majorBidi"/>
                <w:sz w:val="24"/>
              </w:rPr>
              <w:t>Education</w:t>
            </w:r>
          </w:p>
        </w:tc>
        <w:tc>
          <w:tcPr>
            <w:tcW w:w="6066" w:type="dxa"/>
          </w:tcPr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 w:rsidRPr="0005128D">
              <w:rPr>
                <w:rFonts w:ascii="Sylfaen" w:hAnsi="Sylfaen" w:cstheme="majorBidi"/>
                <w:color w:val="auto"/>
                <w:sz w:val="24"/>
              </w:rPr>
              <w:t>September 2015</w:t>
            </w:r>
            <w:proofErr w:type="gramStart"/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-  </w:t>
            </w:r>
            <w:r>
              <w:rPr>
                <w:rFonts w:ascii="Sylfaen" w:hAnsi="Sylfaen" w:cstheme="majorBidi"/>
                <w:color w:val="auto"/>
                <w:sz w:val="24"/>
              </w:rPr>
              <w:t>June</w:t>
            </w:r>
            <w:proofErr w:type="gramEnd"/>
            <w:r>
              <w:rPr>
                <w:rFonts w:ascii="Sylfaen" w:hAnsi="Sylfaen" w:cstheme="majorBidi"/>
                <w:color w:val="auto"/>
                <w:sz w:val="24"/>
              </w:rPr>
              <w:t xml:space="preserve"> 2017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   Master</w:t>
            </w:r>
            <w:r>
              <w:rPr>
                <w:rFonts w:ascii="Sylfaen" w:hAnsi="Sylfaen" w:cstheme="majorBidi"/>
                <w:color w:val="auto"/>
                <w:sz w:val="24"/>
              </w:rPr>
              <w:t>’s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 Degree in </w:t>
            </w:r>
            <w:r>
              <w:rPr>
                <w:rFonts w:ascii="Sylfaen" w:hAnsi="Sylfaen" w:cstheme="majorBidi"/>
                <w:color w:val="auto"/>
                <w:sz w:val="24"/>
              </w:rPr>
              <w:t>Political Science       Jordan U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>niversity  ( Amman, Jordan )</w:t>
            </w:r>
          </w:p>
          <w:p w:rsidR="008F0EC2" w:rsidRPr="0005128D" w:rsidRDefault="008F0EC2" w:rsidP="00E71419">
            <w:pPr>
              <w:pStyle w:val="ECVSubSectionHeading"/>
              <w:rPr>
                <w:rFonts w:ascii="Sylfaen" w:hAnsi="Sylfaen" w:cs="Times New Roman"/>
                <w:color w:val="auto"/>
              </w:rPr>
            </w:pPr>
            <w:r w:rsidRPr="0005128D">
              <w:rPr>
                <w:rFonts w:ascii="Sylfaen" w:hAnsi="Sylfaen" w:cs="Times New Roman"/>
                <w:color w:val="auto"/>
              </w:rPr>
              <w:t>Research Methodology, Foreign Policy, International Law, Theories of International Relations , Theories of Comparison Governments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</w:rPr>
            </w:pPr>
          </w:p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 w:rsidRPr="0005128D">
              <w:rPr>
                <w:rFonts w:ascii="Sylfaen" w:hAnsi="Sylfaen" w:cstheme="majorBidi"/>
                <w:color w:val="auto"/>
                <w:sz w:val="24"/>
              </w:rPr>
              <w:t>October 2014 - May 2015    Arabic L</w:t>
            </w:r>
            <w:r>
              <w:rPr>
                <w:rFonts w:ascii="Sylfaen" w:hAnsi="Sylfaen" w:cstheme="majorBidi"/>
                <w:color w:val="auto"/>
                <w:sz w:val="24"/>
              </w:rPr>
              <w:t xml:space="preserve">anguage Course    The Language </w:t>
            </w:r>
            <w:proofErr w:type="spellStart"/>
            <w:r>
              <w:rPr>
                <w:rFonts w:ascii="Sylfaen" w:hAnsi="Sylfaen" w:cstheme="majorBidi"/>
                <w:color w:val="auto"/>
                <w:sz w:val="24"/>
              </w:rPr>
              <w:t>c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>enter</w:t>
            </w:r>
            <w:proofErr w:type="spellEnd"/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 of Jor</w:t>
            </w:r>
            <w:r>
              <w:rPr>
                <w:rFonts w:ascii="Sylfaen" w:hAnsi="Sylfaen" w:cstheme="majorBidi"/>
                <w:color w:val="auto"/>
                <w:sz w:val="24"/>
              </w:rPr>
              <w:t>d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an University </w:t>
            </w:r>
            <w:proofErr w:type="gramStart"/>
            <w:r w:rsidRPr="0005128D">
              <w:rPr>
                <w:rFonts w:ascii="Sylfaen" w:hAnsi="Sylfaen" w:cstheme="majorBidi"/>
                <w:color w:val="auto"/>
                <w:sz w:val="24"/>
              </w:rPr>
              <w:t>( Amman</w:t>
            </w:r>
            <w:proofErr w:type="gramEnd"/>
            <w:r w:rsidRPr="0005128D">
              <w:rPr>
                <w:rFonts w:ascii="Sylfaen" w:hAnsi="Sylfaen" w:cstheme="majorBidi"/>
                <w:color w:val="auto"/>
                <w:sz w:val="24"/>
              </w:rPr>
              <w:t>, Jordan )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</w:rPr>
            </w:pPr>
            <w:r w:rsidRPr="0005128D">
              <w:rPr>
                <w:rFonts w:ascii="Sylfaen" w:hAnsi="Sylfaen" w:cstheme="majorBidi"/>
              </w:rPr>
              <w:t xml:space="preserve">Reading, Writing, Speaking, Listening, Grammar 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</w:rPr>
            </w:pPr>
            <w:r w:rsidRPr="0005128D">
              <w:rPr>
                <w:rFonts w:ascii="Sylfaen" w:hAnsi="Sylfaen" w:cstheme="majorBidi"/>
              </w:rPr>
              <w:t>( Advanced level )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</w:rPr>
            </w:pPr>
          </w:p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December 2012 - May 2013    Arabic language Course, </w:t>
            </w:r>
          </w:p>
          <w:p w:rsidR="008F0EC2" w:rsidRPr="0005128D" w:rsidRDefault="008F0EC2" w:rsidP="00E71419">
            <w:pPr>
              <w:pStyle w:val="ECVSubSectionHeading"/>
              <w:rPr>
                <w:rFonts w:ascii="Sylfaen" w:hAnsi="Sylfaen" w:cs="Times New Roman"/>
                <w:b/>
                <w:bCs/>
                <w:color w:val="auto"/>
                <w:sz w:val="24"/>
                <w:lang w:val="en-US" w:bidi="ar-SY"/>
              </w:rPr>
            </w:pPr>
            <w:r w:rsidRPr="0005128D">
              <w:rPr>
                <w:rFonts w:ascii="Sylfaen" w:hAnsi="Sylfaen" w:cs="Times New Roman"/>
                <w:b/>
                <w:bCs/>
                <w:color w:val="auto"/>
                <w:sz w:val="24"/>
                <w:lang w:val="en-US" w:bidi="ar-SY"/>
              </w:rPr>
              <w:t>Educational Arabic Language Center for International Students ( Cairo, Egypt )</w:t>
            </w:r>
          </w:p>
          <w:p w:rsidR="008F0EC2" w:rsidRPr="0005128D" w:rsidRDefault="008F0EC2" w:rsidP="00E71419">
            <w:pPr>
              <w:pStyle w:val="ECVSubSectionHeading"/>
              <w:rPr>
                <w:rFonts w:ascii="Sylfaen" w:hAnsi="Sylfaen" w:cs="Times New Roman"/>
                <w:color w:val="auto"/>
              </w:rPr>
            </w:pPr>
          </w:p>
          <w:p w:rsidR="008F0EC2" w:rsidRPr="0005128D" w:rsidRDefault="008F0EC2" w:rsidP="00E71419">
            <w:pPr>
              <w:spacing w:after="60" w:line="220" w:lineRule="atLeast"/>
              <w:jc w:val="both"/>
              <w:rPr>
                <w:rFonts w:ascii="Sylfaen" w:hAnsi="Sylfaen" w:cstheme="majorBidi"/>
              </w:rPr>
            </w:pPr>
            <w:r w:rsidRPr="0005128D">
              <w:rPr>
                <w:rFonts w:ascii="Sylfaen" w:hAnsi="Sylfaen" w:cstheme="majorBidi"/>
              </w:rPr>
              <w:t xml:space="preserve">Reading, Writing, Speaking, Listening, Grammar </w:t>
            </w:r>
          </w:p>
          <w:p w:rsidR="008F0EC2" w:rsidRPr="0005128D" w:rsidRDefault="008F0EC2" w:rsidP="00E71419">
            <w:pPr>
              <w:pStyle w:val="ListParagraph"/>
              <w:spacing w:after="60" w:line="220" w:lineRule="atLeast"/>
              <w:ind w:left="245" w:hanging="245"/>
              <w:contextualSpacing w:val="0"/>
              <w:jc w:val="both"/>
              <w:rPr>
                <w:rFonts w:ascii="Sylfaen" w:hAnsi="Sylfaen" w:cstheme="majorBidi"/>
              </w:rPr>
            </w:pPr>
            <w:r w:rsidRPr="0005128D">
              <w:rPr>
                <w:rFonts w:ascii="Sylfaen" w:hAnsi="Sylfaen" w:cstheme="majorBidi"/>
              </w:rPr>
              <w:t>( Advanced level )</w:t>
            </w:r>
          </w:p>
          <w:p w:rsidR="008F0EC2" w:rsidRPr="0005128D" w:rsidRDefault="008F0EC2" w:rsidP="00E71419">
            <w:pPr>
              <w:spacing w:after="60" w:line="220" w:lineRule="atLeast"/>
              <w:jc w:val="both"/>
              <w:rPr>
                <w:rFonts w:ascii="Sylfaen" w:hAnsi="Sylfaen" w:cstheme="majorBidi"/>
              </w:rPr>
            </w:pPr>
          </w:p>
          <w:p w:rsidR="008F0EC2" w:rsidRPr="0005128D" w:rsidRDefault="008F0EC2" w:rsidP="00E71419">
            <w:pPr>
              <w:spacing w:after="60" w:line="220" w:lineRule="atLeast"/>
              <w:jc w:val="both"/>
              <w:rPr>
                <w:rFonts w:ascii="Sylfaen" w:hAnsi="Sylfaen" w:cstheme="majorBidi"/>
                <w:b/>
                <w:bCs/>
              </w:rPr>
            </w:pPr>
            <w:r w:rsidRPr="0005128D">
              <w:rPr>
                <w:rFonts w:ascii="Sylfaen" w:hAnsi="Sylfaen" w:cstheme="majorBidi"/>
                <w:b/>
                <w:bCs/>
              </w:rPr>
              <w:t>October 2012 – May 2013 Arabic language and literature course for international students</w:t>
            </w:r>
            <w:r w:rsidRPr="0005128D">
              <w:rPr>
                <w:rFonts w:ascii="Sylfaen" w:hAnsi="Sylfaen" w:cstheme="majorBidi"/>
              </w:rPr>
              <w:t xml:space="preserve">  </w:t>
            </w:r>
            <w:r w:rsidRPr="0005128D">
              <w:rPr>
                <w:rFonts w:ascii="Sylfaen" w:hAnsi="Sylfaen" w:cstheme="majorBidi"/>
                <w:b/>
                <w:bCs/>
              </w:rPr>
              <w:t>Faculty of Arts, Cairo University ( Cairo, Egypt )</w:t>
            </w:r>
          </w:p>
        </w:tc>
      </w:tr>
      <w:tr w:rsidR="008F0EC2" w:rsidRPr="0005128D" w:rsidTr="00E71419">
        <w:tc>
          <w:tcPr>
            <w:tcW w:w="2667" w:type="dxa"/>
            <w:shd w:val="clear" w:color="auto" w:fill="auto"/>
          </w:tcPr>
          <w:p w:rsidR="008F0EC2" w:rsidRPr="0005128D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8F0EC2" w:rsidRPr="0005128D" w:rsidRDefault="008F0EC2" w:rsidP="00E71419">
            <w:pPr>
              <w:spacing w:after="60" w:line="220" w:lineRule="atLeast"/>
              <w:jc w:val="both"/>
              <w:rPr>
                <w:rFonts w:ascii="Sylfaen" w:hAnsi="Sylfaen" w:cstheme="majorBidi"/>
              </w:rPr>
            </w:pPr>
          </w:p>
          <w:p w:rsidR="008F0EC2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 w:rsidRPr="0005128D">
              <w:rPr>
                <w:rFonts w:ascii="Sylfaen" w:hAnsi="Sylfaen" w:cstheme="majorBidi"/>
                <w:color w:val="auto"/>
                <w:sz w:val="24"/>
              </w:rPr>
              <w:t>September 2009- May 2014    Bachelo</w:t>
            </w:r>
            <w:r>
              <w:rPr>
                <w:rFonts w:ascii="Sylfaen" w:hAnsi="Sylfaen" w:cstheme="majorBidi"/>
                <w:color w:val="auto"/>
                <w:sz w:val="24"/>
              </w:rPr>
              <w:t xml:space="preserve">r Degree in Oriental Studies </w:t>
            </w:r>
            <w:proofErr w:type="gramStart"/>
            <w:r>
              <w:rPr>
                <w:rFonts w:ascii="Sylfaen" w:hAnsi="Sylfaen" w:cstheme="majorBidi"/>
                <w:color w:val="auto"/>
                <w:sz w:val="24"/>
              </w:rPr>
              <w:t>( A</w:t>
            </w:r>
            <w:r w:rsidRPr="0005128D">
              <w:rPr>
                <w:rFonts w:ascii="Sylfaen" w:hAnsi="Sylfaen" w:cstheme="majorBidi"/>
                <w:color w:val="auto"/>
                <w:sz w:val="24"/>
              </w:rPr>
              <w:t>rabic</w:t>
            </w:r>
            <w:proofErr w:type="gramEnd"/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 studies ), Yerevan State University</w:t>
            </w:r>
          </w:p>
          <w:p w:rsidR="008F0EC2" w:rsidRPr="0005128D" w:rsidRDefault="008F0EC2" w:rsidP="00E71419">
            <w:pPr>
              <w:pStyle w:val="Heading2"/>
              <w:rPr>
                <w:rFonts w:ascii="Sylfaen" w:hAnsi="Sylfaen" w:cstheme="majorBidi"/>
                <w:color w:val="auto"/>
                <w:sz w:val="24"/>
              </w:rPr>
            </w:pPr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 </w:t>
            </w:r>
            <w:proofErr w:type="gramStart"/>
            <w:r w:rsidRPr="0005128D">
              <w:rPr>
                <w:rFonts w:ascii="Sylfaen" w:hAnsi="Sylfaen" w:cstheme="majorBidi"/>
                <w:color w:val="auto"/>
                <w:sz w:val="24"/>
              </w:rPr>
              <w:t>( Yerevan</w:t>
            </w:r>
            <w:proofErr w:type="gramEnd"/>
            <w:r w:rsidRPr="0005128D">
              <w:rPr>
                <w:rFonts w:ascii="Sylfaen" w:hAnsi="Sylfaen" w:cstheme="majorBidi"/>
                <w:color w:val="auto"/>
                <w:sz w:val="24"/>
              </w:rPr>
              <w:t xml:space="preserve">, Armenia )          </w:t>
            </w:r>
          </w:p>
          <w:p w:rsidR="008F0EC2" w:rsidRPr="0005128D" w:rsidRDefault="008F0EC2" w:rsidP="00E71419">
            <w:pPr>
              <w:rPr>
                <w:rFonts w:ascii="Sylfaen" w:hAnsi="Sylfaen"/>
              </w:rPr>
            </w:pPr>
          </w:p>
          <w:p w:rsidR="008F0EC2" w:rsidRPr="0005128D" w:rsidRDefault="008F0EC2" w:rsidP="00E71419">
            <w:pPr>
              <w:pStyle w:val="ECVSubSectionHeading"/>
              <w:rPr>
                <w:rFonts w:ascii="Sylfaen" w:hAnsi="Sylfaen" w:cs="Times New Roman"/>
                <w:color w:val="auto"/>
              </w:rPr>
            </w:pPr>
            <w:r w:rsidRPr="0005128D">
              <w:rPr>
                <w:rFonts w:ascii="Sylfaen" w:hAnsi="Sylfaen" w:cs="Times New Roman"/>
                <w:color w:val="auto"/>
              </w:rPr>
              <w:t>Modern Literary Arabic, History of Arab Countries, Introduction to Islamic Studies, The Issues of Social-Economic Development in Arab Countries (20-21 c.), The Political System of the Middle Eastern Countries, Modern Hebrew</w:t>
            </w:r>
          </w:p>
          <w:p w:rsidR="008F0EC2" w:rsidRDefault="008F0EC2" w:rsidP="00E71419">
            <w:pPr>
              <w:rPr>
                <w:rFonts w:ascii="Sylfaen" w:hAnsi="Sylfaen"/>
              </w:rPr>
            </w:pPr>
          </w:p>
          <w:p w:rsidR="008F0EC2" w:rsidRPr="0075150F" w:rsidRDefault="008F0EC2" w:rsidP="00E71419">
            <w:pPr>
              <w:rPr>
                <w:rFonts w:ascii="Sylfaen" w:hAnsi="Sylfaen"/>
                <w:b/>
                <w:bCs/>
              </w:rPr>
            </w:pPr>
            <w:r w:rsidRPr="0075150F">
              <w:rPr>
                <w:rFonts w:ascii="Sylfaen" w:hAnsi="Sylfaen"/>
                <w:b/>
                <w:bCs/>
              </w:rPr>
              <w:t xml:space="preserve">September 1999 – May 2009 Secondary School №155 after </w:t>
            </w:r>
            <w:proofErr w:type="spellStart"/>
            <w:r w:rsidRPr="0075150F">
              <w:rPr>
                <w:rFonts w:ascii="Sylfaen" w:hAnsi="Sylfaen"/>
                <w:b/>
                <w:bCs/>
              </w:rPr>
              <w:t>Levon</w:t>
            </w:r>
            <w:proofErr w:type="spellEnd"/>
            <w:r w:rsidRPr="0075150F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75150F">
              <w:rPr>
                <w:rFonts w:ascii="Sylfaen" w:hAnsi="Sylfaen"/>
                <w:b/>
                <w:bCs/>
              </w:rPr>
              <w:t>Mirijanyan</w:t>
            </w:r>
            <w:proofErr w:type="spellEnd"/>
            <w:r w:rsidRPr="0075150F">
              <w:rPr>
                <w:rFonts w:ascii="Sylfaen" w:hAnsi="Sylfaen"/>
                <w:b/>
                <w:bCs/>
              </w:rPr>
              <w:t>, ( Yerevan, Armenia )</w:t>
            </w:r>
          </w:p>
          <w:p w:rsidR="008F0EC2" w:rsidRDefault="008F0EC2" w:rsidP="00E71419">
            <w:pPr>
              <w:rPr>
                <w:rFonts w:ascii="Sylfaen" w:hAnsi="Sylfaen"/>
              </w:rPr>
            </w:pPr>
          </w:p>
          <w:p w:rsidR="00820ADE" w:rsidRPr="0005128D" w:rsidRDefault="00820ADE" w:rsidP="00E71419">
            <w:pPr>
              <w:rPr>
                <w:rFonts w:ascii="Sylfaen" w:hAnsi="Sylfaen"/>
              </w:rPr>
            </w:pPr>
          </w:p>
        </w:tc>
      </w:tr>
      <w:tr w:rsidR="008F0EC2" w:rsidRPr="00A17B8A" w:rsidTr="00E71419">
        <w:tc>
          <w:tcPr>
            <w:tcW w:w="2667" w:type="dxa"/>
            <w:shd w:val="clear" w:color="auto" w:fill="auto"/>
          </w:tcPr>
          <w:p w:rsidR="00820ADE" w:rsidRDefault="00820ADE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2"/>
              </w:rPr>
            </w:pPr>
            <w:r>
              <w:rPr>
                <w:rFonts w:ascii="Sylfaen" w:hAnsi="Sylfaen" w:cstheme="majorBidi"/>
                <w:sz w:val="22"/>
                <w:szCs w:val="22"/>
              </w:rPr>
              <w:t xml:space="preserve">License   </w:t>
            </w:r>
          </w:p>
          <w:p w:rsidR="00820ADE" w:rsidRDefault="00820ADE" w:rsidP="00820ADE"/>
          <w:p w:rsidR="00820ADE" w:rsidRPr="00820ADE" w:rsidRDefault="00820ADE" w:rsidP="00820ADE"/>
          <w:p w:rsidR="00820ADE" w:rsidRDefault="00820ADE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2"/>
              </w:rPr>
            </w:pPr>
          </w:p>
          <w:p w:rsidR="008F0EC2" w:rsidRPr="00A17B8A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2"/>
              </w:rPr>
            </w:pPr>
            <w:r>
              <w:rPr>
                <w:rFonts w:ascii="Sylfaen" w:hAnsi="Sylfaen" w:cstheme="majorBidi"/>
                <w:sz w:val="22"/>
                <w:szCs w:val="22"/>
              </w:rPr>
              <w:t xml:space="preserve">Trainings </w:t>
            </w:r>
            <w:r w:rsidRPr="00A17B8A">
              <w:rPr>
                <w:rFonts w:ascii="Sylfaen" w:hAnsi="Sylfaen" w:cstheme="majorBidi"/>
                <w:sz w:val="22"/>
                <w:szCs w:val="22"/>
              </w:rPr>
              <w:t xml:space="preserve"> </w:t>
            </w:r>
            <w:r>
              <w:rPr>
                <w:rFonts w:ascii="Sylfaen" w:hAnsi="Sylfaen" w:cstheme="majorBidi"/>
                <w:sz w:val="22"/>
                <w:szCs w:val="22"/>
              </w:rPr>
              <w:t xml:space="preserve"> </w:t>
            </w:r>
            <w:r w:rsidRPr="00A17B8A">
              <w:rPr>
                <w:rFonts w:ascii="Sylfaen" w:hAnsi="Sylfaen" w:cstheme="majorBidi"/>
                <w:sz w:val="22"/>
                <w:szCs w:val="22"/>
              </w:rPr>
              <w:t xml:space="preserve">and </w:t>
            </w:r>
            <w:r w:rsidRPr="00A17B8A">
              <w:rPr>
                <w:rFonts w:ascii="Sylfaen" w:hAnsi="Sylfaen" w:cstheme="majorBidi"/>
                <w:sz w:val="22"/>
                <w:szCs w:val="22"/>
              </w:rPr>
              <w:lastRenderedPageBreak/>
              <w:t>Achievements</w:t>
            </w:r>
          </w:p>
        </w:tc>
        <w:tc>
          <w:tcPr>
            <w:tcW w:w="6066" w:type="dxa"/>
            <w:shd w:val="clear" w:color="auto" w:fill="auto"/>
          </w:tcPr>
          <w:p w:rsidR="00820ADE" w:rsidRDefault="002560D0" w:rsidP="002560D0">
            <w:pPr>
              <w:pStyle w:val="NormalWeb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lastRenderedPageBreak/>
              <w:t xml:space="preserve">Reference number 31/17 - </w:t>
            </w:r>
            <w:r w:rsidR="00820ADE">
              <w:rPr>
                <w:rFonts w:ascii="Sylfaen" w:hAnsi="Sylfaen"/>
                <w:sz w:val="22"/>
                <w:szCs w:val="22"/>
                <w:lang w:val="en-US"/>
              </w:rPr>
              <w:t>About passing the exam of Arabic language translator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 successfully, given by Ministry of Justice of Republic of Armenia. </w:t>
            </w:r>
            <w:r w:rsidRPr="002560D0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( 10.11.2017 )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</w:p>
          <w:p w:rsidR="00820ADE" w:rsidRDefault="00820ADE" w:rsidP="00E71419">
            <w:pPr>
              <w:pStyle w:val="NormalWeb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Multiplication seminar </w:t>
            </w:r>
            <w:r>
              <w:rPr>
                <w:rFonts w:ascii="Sylfaen" w:hAnsi="Sylfaen"/>
                <w:lang w:val="en-US"/>
              </w:rPr>
              <w:t xml:space="preserve">“Shaping </w:t>
            </w:r>
            <w:proofErr w:type="spellStart"/>
            <w:r>
              <w:rPr>
                <w:rFonts w:ascii="Sylfaen" w:hAnsi="Sylfaen"/>
                <w:lang w:val="en-US"/>
              </w:rPr>
              <w:t>Neighbourhood</w:t>
            </w:r>
            <w:proofErr w:type="spellEnd"/>
            <w:r>
              <w:rPr>
                <w:rFonts w:ascii="Sylfaen" w:hAnsi="Sylfaen"/>
                <w:lang w:val="en-US"/>
              </w:rPr>
              <w:t xml:space="preserve">”, CIVIC </w:t>
            </w:r>
            <w:r>
              <w:rPr>
                <w:rFonts w:ascii="Sylfaen" w:hAnsi="Sylfaen"/>
                <w:lang w:val="en-US"/>
              </w:rPr>
              <w:lastRenderedPageBreak/>
              <w:t xml:space="preserve">Institute for international education, Yerevan, Armenia    </w:t>
            </w:r>
            <w:r w:rsidRPr="00820ADE">
              <w:rPr>
                <w:rFonts w:ascii="Sylfaen" w:hAnsi="Sylfaen"/>
                <w:b/>
                <w:bCs/>
                <w:lang w:val="en-US"/>
              </w:rPr>
              <w:t>( 4 December, 2017 )</w:t>
            </w:r>
          </w:p>
          <w:p w:rsidR="00820ADE" w:rsidRPr="00820ADE" w:rsidRDefault="00820ADE" w:rsidP="00E71419">
            <w:pPr>
              <w:pStyle w:val="NormalWeb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Training seminar-simulation “Shaping </w:t>
            </w:r>
            <w:proofErr w:type="spellStart"/>
            <w:r>
              <w:rPr>
                <w:rFonts w:ascii="Sylfaen" w:hAnsi="Sylfaen"/>
                <w:lang w:val="en-US"/>
              </w:rPr>
              <w:t>Neighbourhood</w:t>
            </w:r>
            <w:proofErr w:type="spellEnd"/>
            <w:r>
              <w:rPr>
                <w:rFonts w:ascii="Sylfaen" w:hAnsi="Sylfaen"/>
                <w:lang w:val="en-US"/>
              </w:rPr>
              <w:t xml:space="preserve">”, CIVIC Institute for international education, Yerevan, Armenia </w:t>
            </w:r>
            <w:r w:rsidRPr="00820ADE">
              <w:rPr>
                <w:rFonts w:ascii="Sylfaen" w:hAnsi="Sylfaen"/>
                <w:b/>
                <w:bCs/>
                <w:lang w:val="en-US"/>
              </w:rPr>
              <w:t>( 2-3 December, 2017 )</w:t>
            </w:r>
          </w:p>
          <w:p w:rsidR="008F0EC2" w:rsidRPr="00A17B8A" w:rsidRDefault="008F0EC2" w:rsidP="00E71419">
            <w:pPr>
              <w:pStyle w:val="NormalWeb"/>
              <w:rPr>
                <w:rFonts w:ascii="Sylfaen" w:hAnsi="Sylfaen"/>
                <w:lang w:val="en-US"/>
              </w:rPr>
            </w:pPr>
            <w:r w:rsidRPr="00A17B8A">
              <w:rPr>
                <w:rFonts w:ascii="Sylfaen" w:hAnsi="Sylfaen"/>
                <w:sz w:val="22"/>
                <w:szCs w:val="22"/>
                <w:lang w:val="en-US"/>
              </w:rPr>
              <w:t xml:space="preserve">Training program A Relationship for Life, </w:t>
            </w:r>
            <w:proofErr w:type="spellStart"/>
            <w:r w:rsidRPr="00A17B8A">
              <w:rPr>
                <w:rFonts w:ascii="Sylfaen" w:hAnsi="Sylfaen"/>
                <w:sz w:val="22"/>
                <w:szCs w:val="22"/>
                <w:lang w:val="en-US"/>
              </w:rPr>
              <w:t>Tanweer</w:t>
            </w:r>
            <w:proofErr w:type="spellEnd"/>
            <w:r w:rsidRPr="00A17B8A">
              <w:rPr>
                <w:rFonts w:ascii="Sylfaen" w:hAnsi="Sylfaen"/>
                <w:sz w:val="22"/>
                <w:szCs w:val="22"/>
                <w:lang w:val="en-US"/>
              </w:rPr>
              <w:t xml:space="preserve"> Business Consultancy and Training,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A17B8A">
              <w:rPr>
                <w:rFonts w:ascii="Sylfaen" w:hAnsi="Sylfaen"/>
                <w:sz w:val="22"/>
                <w:szCs w:val="22"/>
                <w:lang w:val="en-US"/>
              </w:rPr>
              <w:t>Amman,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A17B8A">
              <w:rPr>
                <w:rFonts w:ascii="Sylfaen" w:hAnsi="Sylfaen"/>
                <w:sz w:val="22"/>
                <w:szCs w:val="22"/>
                <w:lang w:val="en-US"/>
              </w:rPr>
              <w:t xml:space="preserve">Jordan. </w:t>
            </w:r>
            <w:r w:rsidRPr="00A17B8A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(  9 March,  2016 )</w:t>
            </w:r>
          </w:p>
          <w:p w:rsidR="008F0EC2" w:rsidRPr="00A17B8A" w:rsidRDefault="008F0EC2" w:rsidP="00E71419">
            <w:pPr>
              <w:pStyle w:val="NormalWeb"/>
              <w:rPr>
                <w:rFonts w:ascii="Sylfaen" w:hAnsi="Sylfaen"/>
                <w:lang w:val="en-US"/>
              </w:rPr>
            </w:pPr>
            <w:r w:rsidRPr="00A17B8A">
              <w:rPr>
                <w:rFonts w:ascii="Sylfaen" w:hAnsi="Sylfaen"/>
                <w:sz w:val="22"/>
                <w:szCs w:val="22"/>
                <w:lang w:val="en-US"/>
              </w:rPr>
              <w:t>Training in profession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al photography and P</w:t>
            </w:r>
            <w:r w:rsidRPr="00A17B8A">
              <w:rPr>
                <w:rFonts w:ascii="Sylfaen" w:hAnsi="Sylfaen"/>
                <w:sz w:val="22"/>
                <w:szCs w:val="22"/>
                <w:lang w:val="en-US"/>
              </w:rPr>
              <w:t xml:space="preserve">hotoshop  at </w:t>
            </w:r>
            <w:proofErr w:type="spellStart"/>
            <w:r w:rsidRPr="00A17B8A">
              <w:rPr>
                <w:rFonts w:ascii="Sylfaen" w:hAnsi="Sylfaen"/>
                <w:sz w:val="22"/>
                <w:szCs w:val="22"/>
                <w:lang w:val="en-US"/>
              </w:rPr>
              <w:t>Spitak</w:t>
            </w:r>
            <w:proofErr w:type="spellEnd"/>
            <w:r w:rsidRPr="00A17B8A">
              <w:rPr>
                <w:rFonts w:ascii="Sylfaen" w:hAnsi="Sylfaen"/>
                <w:sz w:val="22"/>
                <w:szCs w:val="22"/>
                <w:lang w:val="en-US"/>
              </w:rPr>
              <w:t xml:space="preserve"> studio, Amman, Jordan </w:t>
            </w:r>
            <w:r w:rsidRPr="00A17B8A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(  March 2016 –May 2016 )</w:t>
            </w:r>
          </w:p>
          <w:p w:rsidR="008F0EC2" w:rsidRPr="00A17B8A" w:rsidRDefault="008F0EC2" w:rsidP="00E71419">
            <w:pPr>
              <w:pStyle w:val="ECVText"/>
              <w:rPr>
                <w:rFonts w:ascii="Sylfaen" w:hAnsi="Sylfaen" w:cs="Times New Roman"/>
                <w:b/>
                <w:bCs/>
                <w:color w:val="auto"/>
                <w:sz w:val="22"/>
              </w:rPr>
            </w:pPr>
            <w:r w:rsidRPr="00A17B8A">
              <w:rPr>
                <w:rFonts w:ascii="Sylfaen" w:hAnsi="Sylfaen" w:cs="Times New Roman"/>
                <w:color w:val="auto"/>
                <w:sz w:val="22"/>
                <w:szCs w:val="22"/>
                <w:lang w:val="en-US"/>
              </w:rPr>
              <w:t>“</w:t>
            </w:r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 xml:space="preserve"> From Ideology to polity,  comparison between Armenians and Jews” </w:t>
            </w:r>
            <w:proofErr w:type="spellStart"/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>Paideia</w:t>
            </w:r>
            <w:proofErr w:type="spellEnd"/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 xml:space="preserve"> Project Incubator  </w:t>
            </w:r>
            <w:r w:rsidRPr="00A17B8A">
              <w:rPr>
                <w:rFonts w:ascii="Sylfaen" w:hAnsi="Sylfaen" w:cs="Times New Roman"/>
                <w:b/>
                <w:bCs/>
                <w:color w:val="auto"/>
                <w:sz w:val="22"/>
                <w:szCs w:val="22"/>
              </w:rPr>
              <w:t>( 23-26 July,  2012 )</w:t>
            </w:r>
          </w:p>
          <w:p w:rsidR="008F0EC2" w:rsidRPr="00A17B8A" w:rsidRDefault="008F0EC2" w:rsidP="00E71419">
            <w:pPr>
              <w:pStyle w:val="ECVText"/>
              <w:rPr>
                <w:rFonts w:ascii="Sylfaen" w:hAnsi="Sylfaen" w:cs="Times New Roman"/>
                <w:color w:val="auto"/>
                <w:sz w:val="22"/>
              </w:rPr>
            </w:pPr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 xml:space="preserve"> </w:t>
            </w:r>
          </w:p>
          <w:p w:rsidR="008F0EC2" w:rsidRPr="00A17B8A" w:rsidRDefault="008F0EC2" w:rsidP="00E71419">
            <w:pPr>
              <w:pStyle w:val="ECVText"/>
              <w:rPr>
                <w:rFonts w:ascii="Sylfaen" w:hAnsi="Sylfaen" w:cs="Times New Roman"/>
                <w:color w:val="auto"/>
                <w:sz w:val="22"/>
              </w:rPr>
            </w:pPr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>“</w:t>
            </w:r>
            <w:proofErr w:type="spellStart"/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>Bolonian</w:t>
            </w:r>
            <w:proofErr w:type="spellEnd"/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 xml:space="preserve"> process in Armenia”  , YSU </w:t>
            </w:r>
            <w:r w:rsidRPr="00A17B8A">
              <w:rPr>
                <w:rFonts w:ascii="Sylfaen" w:hAnsi="Sylfaen" w:cs="Times New Roman"/>
                <w:b/>
                <w:bCs/>
                <w:color w:val="auto"/>
                <w:sz w:val="22"/>
                <w:szCs w:val="22"/>
              </w:rPr>
              <w:t>( 26 April, 2012 )</w:t>
            </w:r>
          </w:p>
          <w:p w:rsidR="008F0EC2" w:rsidRPr="00A17B8A" w:rsidRDefault="008F0EC2" w:rsidP="00E71419">
            <w:pPr>
              <w:pStyle w:val="ECVText"/>
              <w:rPr>
                <w:rFonts w:ascii="Sylfaen" w:hAnsi="Sylfaen" w:cs="Times New Roman"/>
                <w:color w:val="auto"/>
                <w:sz w:val="22"/>
              </w:rPr>
            </w:pPr>
          </w:p>
          <w:p w:rsidR="008F0EC2" w:rsidRPr="00A17B8A" w:rsidRDefault="008F0EC2" w:rsidP="00E71419">
            <w:pPr>
              <w:pStyle w:val="ECVText"/>
              <w:rPr>
                <w:rFonts w:ascii="Sylfaen" w:hAnsi="Sylfaen" w:cs="Times New Roman"/>
                <w:b/>
                <w:bCs/>
                <w:color w:val="auto"/>
                <w:sz w:val="22"/>
              </w:rPr>
            </w:pPr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>“ Our nations’</w:t>
            </w:r>
            <w:r>
              <w:rPr>
                <w:rFonts w:ascii="Sylfaen" w:hAnsi="Sylfaen" w:cs="Times New Roman"/>
                <w:color w:val="auto"/>
                <w:sz w:val="22"/>
                <w:szCs w:val="22"/>
              </w:rPr>
              <w:t xml:space="preserve"> </w:t>
            </w:r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 xml:space="preserve">great Victory ”  </w:t>
            </w:r>
            <w:proofErr w:type="spellStart"/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>Panarmenian</w:t>
            </w:r>
            <w:proofErr w:type="spellEnd"/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 xml:space="preserve"> Youth Movement  </w:t>
            </w:r>
            <w:r w:rsidRPr="00A17B8A">
              <w:rPr>
                <w:rFonts w:ascii="Sylfaen" w:hAnsi="Sylfaen" w:cs="Times New Roman"/>
                <w:b/>
                <w:bCs/>
                <w:color w:val="auto"/>
                <w:sz w:val="22"/>
                <w:szCs w:val="22"/>
              </w:rPr>
              <w:t>( 01 May, 2012 )</w:t>
            </w:r>
          </w:p>
          <w:p w:rsidR="008F0EC2" w:rsidRPr="00A17B8A" w:rsidRDefault="008F0EC2" w:rsidP="00E71419">
            <w:pPr>
              <w:pStyle w:val="ECVText"/>
              <w:rPr>
                <w:rFonts w:ascii="Sylfaen" w:hAnsi="Sylfaen" w:cs="Times New Roman"/>
                <w:b/>
                <w:bCs/>
                <w:color w:val="auto"/>
                <w:sz w:val="22"/>
              </w:rPr>
            </w:pPr>
            <w:r w:rsidRPr="00A17B8A">
              <w:rPr>
                <w:rFonts w:ascii="Sylfaen" w:hAnsi="Sylfae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8F0EC2" w:rsidRPr="00A17B8A" w:rsidRDefault="008F0EC2" w:rsidP="00E71419">
            <w:pPr>
              <w:pStyle w:val="ECVText"/>
              <w:rPr>
                <w:rFonts w:ascii="Sylfaen" w:hAnsi="Sylfaen" w:cs="Times New Roman"/>
                <w:b/>
                <w:bCs/>
                <w:color w:val="auto"/>
                <w:sz w:val="22"/>
              </w:rPr>
            </w:pPr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 xml:space="preserve">“Knowledge and Rights”  by Public Information and Need of  Knowledge </w:t>
            </w:r>
            <w:r w:rsidRPr="00A17B8A">
              <w:rPr>
                <w:rFonts w:ascii="Sylfaen" w:hAnsi="Sylfaen" w:cs="Times New Roman"/>
                <w:b/>
                <w:bCs/>
                <w:color w:val="auto"/>
                <w:sz w:val="22"/>
                <w:szCs w:val="22"/>
              </w:rPr>
              <w:t>( September 2012 )</w:t>
            </w:r>
          </w:p>
          <w:p w:rsidR="008F0EC2" w:rsidRPr="00A17B8A" w:rsidRDefault="008F0EC2" w:rsidP="00E71419">
            <w:pPr>
              <w:pStyle w:val="ECVText"/>
              <w:rPr>
                <w:rFonts w:ascii="Sylfaen" w:hAnsi="Sylfaen" w:cs="Times New Roman"/>
                <w:color w:val="auto"/>
                <w:sz w:val="22"/>
              </w:rPr>
            </w:pPr>
          </w:p>
          <w:p w:rsidR="008F0EC2" w:rsidRPr="00A17B8A" w:rsidRDefault="008F0EC2" w:rsidP="00E71419">
            <w:pPr>
              <w:pStyle w:val="ECVText"/>
              <w:rPr>
                <w:rFonts w:ascii="Sylfaen" w:hAnsi="Sylfaen" w:cs="Times New Roman"/>
                <w:b/>
                <w:bCs/>
                <w:color w:val="auto"/>
                <w:sz w:val="22"/>
              </w:rPr>
            </w:pPr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>Business Course. An introductions to Marketing ,Strategy,</w:t>
            </w:r>
            <w:r>
              <w:rPr>
                <w:rFonts w:ascii="Sylfaen" w:hAnsi="Sylfaen" w:cs="Times New Roman"/>
                <w:color w:val="auto"/>
                <w:sz w:val="22"/>
                <w:szCs w:val="22"/>
              </w:rPr>
              <w:t xml:space="preserve"> </w:t>
            </w:r>
            <w:r w:rsidRPr="00A17B8A">
              <w:rPr>
                <w:rFonts w:ascii="Sylfaen" w:hAnsi="Sylfaen" w:cs="Times New Roman"/>
                <w:color w:val="auto"/>
                <w:sz w:val="22"/>
                <w:szCs w:val="22"/>
              </w:rPr>
              <w:t xml:space="preserve">Finance and  Management  at IAB centre , Yerevan  </w:t>
            </w:r>
            <w:r w:rsidRPr="00A17B8A">
              <w:rPr>
                <w:rFonts w:ascii="Sylfaen" w:hAnsi="Sylfaen" w:cs="Times New Roman"/>
                <w:b/>
                <w:bCs/>
                <w:color w:val="auto"/>
                <w:sz w:val="22"/>
                <w:szCs w:val="22"/>
              </w:rPr>
              <w:t xml:space="preserve">( July 2012 ) </w:t>
            </w:r>
          </w:p>
          <w:p w:rsidR="008F0EC2" w:rsidRPr="00A17B8A" w:rsidRDefault="008F0EC2" w:rsidP="00E71419">
            <w:pPr>
              <w:pStyle w:val="ECVText"/>
              <w:rPr>
                <w:rFonts w:ascii="Sylfaen" w:hAnsi="Sylfaen" w:cs="Times New Roman"/>
                <w:color w:val="auto"/>
                <w:sz w:val="22"/>
              </w:rPr>
            </w:pPr>
          </w:p>
          <w:p w:rsidR="008F0EC2" w:rsidRPr="00A17B8A" w:rsidRDefault="008F0EC2" w:rsidP="00E71419">
            <w:pPr>
              <w:rPr>
                <w:rFonts w:ascii="Sylfaen" w:hAnsi="Sylfaen" w:cstheme="majorBidi"/>
                <w:b/>
                <w:bCs/>
              </w:rPr>
            </w:pPr>
            <w:r w:rsidRPr="00A17B8A">
              <w:rPr>
                <w:rFonts w:ascii="Sylfaen" w:hAnsi="Sylfaen"/>
                <w:sz w:val="22"/>
                <w:szCs w:val="22"/>
              </w:rPr>
              <w:t xml:space="preserve">“Young Leaders”  school by  “Municipality and Youth”  NGO      </w:t>
            </w:r>
            <w:r w:rsidRPr="00A17B8A">
              <w:rPr>
                <w:rFonts w:ascii="Sylfaen" w:hAnsi="Sylfaen"/>
                <w:b/>
                <w:bCs/>
                <w:sz w:val="22"/>
                <w:szCs w:val="22"/>
              </w:rPr>
              <w:t>( Summer 2007 )</w:t>
            </w:r>
          </w:p>
          <w:p w:rsidR="008F0EC2" w:rsidRPr="00257A48" w:rsidRDefault="008F0EC2" w:rsidP="00E71419">
            <w:pPr>
              <w:rPr>
                <w:rFonts w:ascii="Sylfaen" w:hAnsi="Sylfaen" w:cstheme="majorBidi"/>
                <w:b/>
                <w:bCs/>
                <w:color w:val="600000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br/>
            </w:r>
            <w:r w:rsidRPr="00257A48">
              <w:rPr>
                <w:rFonts w:ascii="Sylfaen" w:hAnsi="Sylfaen" w:cstheme="majorBidi"/>
                <w:b/>
                <w:bCs/>
                <w:color w:val="600000"/>
                <w:sz w:val="22"/>
                <w:szCs w:val="22"/>
              </w:rPr>
              <w:t xml:space="preserve">Skills: 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t>Strong administrative and organisational skills.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t xml:space="preserve">Work effectively both as team member and independently. 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t>Excellent typing skills.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t xml:space="preserve">Good command of Microsoft Office Tools </w:t>
            </w:r>
            <w:proofErr w:type="gramStart"/>
            <w:r w:rsidRPr="00A17B8A">
              <w:rPr>
                <w:rFonts w:ascii="Sylfaen" w:hAnsi="Sylfaen" w:cstheme="majorBidi"/>
                <w:sz w:val="22"/>
                <w:szCs w:val="22"/>
              </w:rPr>
              <w:t>( Word</w:t>
            </w:r>
            <w:proofErr w:type="gramEnd"/>
            <w:r w:rsidRPr="00A17B8A">
              <w:rPr>
                <w:rFonts w:ascii="Sylfaen" w:hAnsi="Sylfaen" w:cstheme="majorBidi"/>
                <w:sz w:val="22"/>
                <w:szCs w:val="22"/>
              </w:rPr>
              <w:t>, Excel, PowerPoint ), Adobe Photoshop, computer skills refer to word processing and other applications, database searching and other skills related to the internet.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</w:p>
          <w:p w:rsidR="008F0EC2" w:rsidRDefault="008F0EC2" w:rsidP="00E71419">
            <w:pPr>
              <w:rPr>
                <w:rFonts w:ascii="Sylfaen" w:hAnsi="Sylfaen" w:cstheme="majorBidi"/>
                <w:b/>
                <w:bCs/>
                <w:color w:val="600000"/>
              </w:rPr>
            </w:pPr>
          </w:p>
          <w:p w:rsidR="008F0EC2" w:rsidRPr="00257A48" w:rsidRDefault="008F0EC2" w:rsidP="00E71419">
            <w:pPr>
              <w:rPr>
                <w:rFonts w:ascii="Sylfaen" w:hAnsi="Sylfaen" w:cstheme="majorBidi"/>
                <w:b/>
                <w:bCs/>
                <w:color w:val="600000"/>
              </w:rPr>
            </w:pPr>
            <w:r w:rsidRPr="00257A48">
              <w:rPr>
                <w:rFonts w:ascii="Sylfaen" w:hAnsi="Sylfaen" w:cstheme="majorBidi"/>
                <w:b/>
                <w:bCs/>
                <w:color w:val="600000"/>
                <w:sz w:val="22"/>
                <w:szCs w:val="22"/>
              </w:rPr>
              <w:t xml:space="preserve">Languages: 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t>Armenian –  mother tongue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t>English - Excellent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t>Arabic - Excellent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t>Russian - Excellent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t>Hebrew - Little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  <w:b/>
                <w:bCs/>
              </w:rPr>
            </w:pP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</w:p>
        </w:tc>
      </w:tr>
      <w:tr w:rsidR="008F0EC2" w:rsidRPr="00A17B8A" w:rsidTr="00E71419">
        <w:tc>
          <w:tcPr>
            <w:tcW w:w="2667" w:type="dxa"/>
            <w:shd w:val="clear" w:color="auto" w:fill="auto"/>
          </w:tcPr>
          <w:p w:rsidR="008F0EC2" w:rsidRPr="00A17B8A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2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lastRenderedPageBreak/>
              <w:t>Interests</w:t>
            </w:r>
          </w:p>
        </w:tc>
        <w:tc>
          <w:tcPr>
            <w:tcW w:w="6066" w:type="dxa"/>
          </w:tcPr>
          <w:p w:rsidR="008F0EC2" w:rsidRPr="00A17B8A" w:rsidRDefault="008F0EC2" w:rsidP="00E71419">
            <w:pPr>
              <w:pStyle w:val="Heading2"/>
              <w:rPr>
                <w:rFonts w:ascii="Sylfaen" w:hAnsi="Sylfaen" w:cstheme="majorBidi"/>
                <w:b w:val="0"/>
                <w:bCs w:val="0"/>
                <w:color w:val="auto"/>
                <w:sz w:val="22"/>
              </w:rPr>
            </w:pPr>
            <w:r w:rsidRPr="00A17B8A">
              <w:rPr>
                <w:rFonts w:ascii="Sylfaen" w:hAnsi="Sylfaen"/>
                <w:b w:val="0"/>
                <w:bCs w:val="0"/>
                <w:color w:val="auto"/>
                <w:sz w:val="22"/>
                <w:szCs w:val="22"/>
              </w:rPr>
              <w:t xml:space="preserve">Reading, </w:t>
            </w:r>
            <w:r>
              <w:rPr>
                <w:rFonts w:ascii="Sylfaen" w:hAnsi="Sylfaen"/>
                <w:b w:val="0"/>
                <w:bCs w:val="0"/>
                <w:color w:val="auto"/>
                <w:sz w:val="22"/>
                <w:szCs w:val="22"/>
              </w:rPr>
              <w:t xml:space="preserve">Politics, </w:t>
            </w:r>
            <w:r w:rsidRPr="00A17B8A">
              <w:rPr>
                <w:rFonts w:ascii="Sylfaen" w:hAnsi="Sylfaen"/>
                <w:b w:val="0"/>
                <w:bCs w:val="0"/>
                <w:color w:val="auto"/>
                <w:sz w:val="22"/>
                <w:szCs w:val="22"/>
              </w:rPr>
              <w:t xml:space="preserve">Photography, Foreign Languages, Dancing, </w:t>
            </w:r>
            <w:r w:rsidRPr="00A17B8A">
              <w:rPr>
                <w:rFonts w:ascii="Sylfaen" w:hAnsi="Sylfaen"/>
                <w:b w:val="0"/>
                <w:bCs w:val="0"/>
                <w:color w:val="auto"/>
                <w:sz w:val="22"/>
                <w:szCs w:val="22"/>
              </w:rPr>
              <w:lastRenderedPageBreak/>
              <w:t>Exploring new cultures</w:t>
            </w:r>
          </w:p>
        </w:tc>
      </w:tr>
      <w:tr w:rsidR="008F0EC2" w:rsidRPr="00A17B8A" w:rsidTr="00E71419">
        <w:tc>
          <w:tcPr>
            <w:tcW w:w="2667" w:type="dxa"/>
            <w:shd w:val="clear" w:color="auto" w:fill="auto"/>
          </w:tcPr>
          <w:p w:rsidR="008F0EC2" w:rsidRPr="00A17B8A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2"/>
              </w:rPr>
            </w:pPr>
          </w:p>
        </w:tc>
        <w:tc>
          <w:tcPr>
            <w:tcW w:w="6066" w:type="dxa"/>
          </w:tcPr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</w:p>
        </w:tc>
      </w:tr>
      <w:tr w:rsidR="008F0EC2" w:rsidRPr="00A17B8A" w:rsidTr="00E71419">
        <w:tc>
          <w:tcPr>
            <w:tcW w:w="2667" w:type="dxa"/>
            <w:shd w:val="clear" w:color="auto" w:fill="auto"/>
          </w:tcPr>
          <w:p w:rsidR="008F0EC2" w:rsidRPr="00A17B8A" w:rsidRDefault="008F0EC2" w:rsidP="00E71419">
            <w:pPr>
              <w:pStyle w:val="Heading1"/>
              <w:framePr w:hSpace="0" w:wrap="auto" w:vAnchor="margin" w:hAnchor="text" w:yAlign="inline"/>
              <w:rPr>
                <w:rFonts w:ascii="Sylfaen" w:hAnsi="Sylfaen" w:cstheme="majorBidi"/>
                <w:sz w:val="22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t>References</w:t>
            </w:r>
          </w:p>
        </w:tc>
        <w:tc>
          <w:tcPr>
            <w:tcW w:w="6066" w:type="dxa"/>
            <w:shd w:val="clear" w:color="auto" w:fill="auto"/>
          </w:tcPr>
          <w:p w:rsidR="008F0EC2" w:rsidRPr="00A17B8A" w:rsidRDefault="008F0EC2" w:rsidP="00E71419">
            <w:pPr>
              <w:pStyle w:val="Heading2"/>
              <w:rPr>
                <w:rFonts w:ascii="Sylfaen" w:hAnsi="Sylfaen" w:cstheme="majorBidi"/>
                <w:b w:val="0"/>
                <w:bCs w:val="0"/>
                <w:color w:val="auto"/>
                <w:sz w:val="22"/>
              </w:rPr>
            </w:pPr>
            <w:proofErr w:type="spellStart"/>
            <w:r w:rsidRPr="00A17B8A">
              <w:rPr>
                <w:rFonts w:ascii="Sylfaen" w:hAnsi="Sylfaen" w:cstheme="majorBidi"/>
                <w:color w:val="auto"/>
                <w:sz w:val="22"/>
                <w:szCs w:val="22"/>
              </w:rPr>
              <w:t>Viken</w:t>
            </w:r>
            <w:proofErr w:type="spellEnd"/>
            <w:r w:rsidRPr="00A17B8A">
              <w:rPr>
                <w:rFonts w:ascii="Sylfaen" w:hAnsi="Sylfaen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7B8A">
              <w:rPr>
                <w:rFonts w:ascii="Sylfaen" w:hAnsi="Sylfaen" w:cstheme="majorBidi"/>
                <w:color w:val="auto"/>
                <w:sz w:val="22"/>
                <w:szCs w:val="22"/>
              </w:rPr>
              <w:t>Salbashian</w:t>
            </w:r>
            <w:proofErr w:type="spellEnd"/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>
              <w:rPr>
                <w:rFonts w:ascii="Sylfaen" w:hAnsi="Sylfaen"/>
                <w:sz w:val="22"/>
                <w:szCs w:val="22"/>
              </w:rPr>
              <w:t>Chairman/CE</w:t>
            </w:r>
            <w:r w:rsidRPr="00A17B8A">
              <w:rPr>
                <w:rFonts w:ascii="Sylfaen" w:hAnsi="Sylfaen"/>
                <w:sz w:val="22"/>
                <w:szCs w:val="22"/>
              </w:rPr>
              <w:t xml:space="preserve">O of  </w:t>
            </w:r>
            <w:proofErr w:type="spellStart"/>
            <w:r w:rsidRPr="00A17B8A">
              <w:rPr>
                <w:rFonts w:ascii="Sylfaen" w:hAnsi="Sylfaen"/>
                <w:sz w:val="22"/>
                <w:szCs w:val="22"/>
              </w:rPr>
              <w:t>Spitak</w:t>
            </w:r>
            <w:proofErr w:type="spellEnd"/>
            <w:r w:rsidRPr="00A17B8A">
              <w:rPr>
                <w:rFonts w:ascii="Sylfaen" w:hAnsi="Sylfaen"/>
                <w:sz w:val="22"/>
                <w:szCs w:val="22"/>
              </w:rPr>
              <w:t xml:space="preserve"> trading company</w:t>
            </w:r>
            <w:r w:rsidRPr="00A17B8A">
              <w:rPr>
                <w:rFonts w:ascii="Sylfaen" w:hAnsi="Sylfaen" w:cstheme="majorBidi"/>
                <w:sz w:val="22"/>
                <w:szCs w:val="22"/>
              </w:rPr>
              <w:t xml:space="preserve"> 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 w:rsidRPr="00A17B8A">
              <w:rPr>
                <w:rFonts w:ascii="Sylfaen" w:hAnsi="Sylfaen" w:cstheme="majorBidi"/>
                <w:sz w:val="22"/>
                <w:szCs w:val="22"/>
              </w:rPr>
              <w:t>Amman, Jordan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Tel: </w:t>
            </w:r>
            <w:r w:rsidRPr="00A17B8A">
              <w:rPr>
                <w:rFonts w:ascii="Sylfaen" w:hAnsi="Sylfaen"/>
                <w:sz w:val="22"/>
                <w:szCs w:val="22"/>
              </w:rPr>
              <w:t>+(962) 797522220</w:t>
            </w:r>
          </w:p>
          <w:p w:rsidR="008F0EC2" w:rsidRPr="00A17B8A" w:rsidRDefault="008F0EC2" w:rsidP="00E71419">
            <w:pPr>
              <w:rPr>
                <w:rFonts w:ascii="Sylfaen" w:hAnsi="Sylfaen"/>
              </w:rPr>
            </w:pPr>
            <w:r>
              <w:t xml:space="preserve">Email: </w:t>
            </w:r>
            <w:hyperlink r:id="rId7" w:history="1">
              <w:r w:rsidRPr="00A17B8A">
                <w:rPr>
                  <w:rStyle w:val="Hyperlink"/>
                  <w:rFonts w:ascii="Sylfaen" w:hAnsi="Sylfaen"/>
                  <w:sz w:val="22"/>
                  <w:szCs w:val="22"/>
                </w:rPr>
                <w:t>viken@spitak-jo.com</w:t>
              </w:r>
            </w:hyperlink>
          </w:p>
          <w:p w:rsidR="008F0EC2" w:rsidRDefault="008F0EC2" w:rsidP="00E71419">
            <w:pPr>
              <w:rPr>
                <w:rFonts w:ascii="Sylfaen" w:hAnsi="Sylfaen" w:cstheme="majorBidi"/>
              </w:rPr>
            </w:pPr>
          </w:p>
          <w:p w:rsidR="008F0EC2" w:rsidRDefault="008F0EC2" w:rsidP="00E71419">
            <w:pPr>
              <w:rPr>
                <w:rFonts w:ascii="Sylfaen" w:hAnsi="Sylfaen" w:cstheme="majorBidi"/>
                <w:b/>
                <w:bCs/>
              </w:rPr>
            </w:pPr>
            <w:proofErr w:type="spellStart"/>
            <w:r>
              <w:rPr>
                <w:rFonts w:ascii="Sylfaen" w:hAnsi="Sylfaen" w:cstheme="majorBidi"/>
                <w:b/>
                <w:bCs/>
              </w:rPr>
              <w:t>Alvina</w:t>
            </w:r>
            <w:proofErr w:type="spellEnd"/>
            <w:r>
              <w:rPr>
                <w:rFonts w:ascii="Sylfaen" w:hAnsi="Sylfaen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theme="majorBidi"/>
                <w:b/>
                <w:bCs/>
              </w:rPr>
              <w:t>Hovhannisyan</w:t>
            </w:r>
            <w:proofErr w:type="spellEnd"/>
          </w:p>
          <w:p w:rsidR="008F0EC2" w:rsidRPr="008B227B" w:rsidRDefault="008F0EC2" w:rsidP="00E71419">
            <w:pPr>
              <w:rPr>
                <w:rFonts w:ascii="Sylfaen" w:hAnsi="Sylfaen" w:cstheme="majorBidi"/>
              </w:rPr>
            </w:pPr>
            <w:r w:rsidRPr="008B227B">
              <w:rPr>
                <w:rFonts w:ascii="Sylfaen" w:hAnsi="Sylfaen" w:cstheme="majorBidi"/>
              </w:rPr>
              <w:t>Assistant Professor</w:t>
            </w:r>
          </w:p>
          <w:p w:rsidR="008F0EC2" w:rsidRPr="008B227B" w:rsidRDefault="008F0EC2" w:rsidP="00E71419">
            <w:pPr>
              <w:rPr>
                <w:rFonts w:ascii="Sylfaen" w:hAnsi="Sylfaen" w:cstheme="majorBidi"/>
              </w:rPr>
            </w:pPr>
            <w:r w:rsidRPr="008B227B">
              <w:rPr>
                <w:rFonts w:ascii="Sylfaen" w:hAnsi="Sylfaen" w:cstheme="majorBidi"/>
              </w:rPr>
              <w:t>Yerevan State University</w:t>
            </w:r>
          </w:p>
          <w:p w:rsidR="008F0EC2" w:rsidRDefault="008F0EC2" w:rsidP="00E71419">
            <w:pPr>
              <w:rPr>
                <w:rFonts w:ascii="Sylfaen" w:hAnsi="Sylfaen" w:cstheme="majorBidi"/>
              </w:rPr>
            </w:pPr>
            <w:r w:rsidRPr="008B227B">
              <w:rPr>
                <w:rFonts w:ascii="Sylfaen" w:hAnsi="Sylfaen" w:cstheme="majorBidi"/>
              </w:rPr>
              <w:t>Department of Arabic studies</w:t>
            </w:r>
          </w:p>
          <w:p w:rsidR="008F0EC2" w:rsidRPr="008B227B" w:rsidRDefault="008F0EC2" w:rsidP="00E71419">
            <w:pPr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>Yerevan, Armenia</w:t>
            </w:r>
          </w:p>
          <w:p w:rsidR="008F0EC2" w:rsidRPr="008B227B" w:rsidRDefault="008F0EC2" w:rsidP="00E71419">
            <w:pPr>
              <w:rPr>
                <w:rFonts w:ascii="Sylfaen" w:hAnsi="Sylfaen" w:cstheme="majorBidi"/>
              </w:rPr>
            </w:pPr>
            <w:r w:rsidRPr="008B227B">
              <w:rPr>
                <w:rFonts w:ascii="Sylfaen" w:hAnsi="Sylfaen" w:cstheme="majorBidi"/>
              </w:rPr>
              <w:t>Tel: +37460710582</w:t>
            </w:r>
          </w:p>
          <w:p w:rsidR="008F0EC2" w:rsidRPr="008B227B" w:rsidRDefault="008F0EC2" w:rsidP="00E71419">
            <w:pPr>
              <w:rPr>
                <w:rFonts w:ascii="Sylfaen" w:hAnsi="Sylfaen" w:cstheme="majorBidi"/>
              </w:rPr>
            </w:pPr>
            <w:r w:rsidRPr="008B227B">
              <w:rPr>
                <w:rFonts w:ascii="Sylfaen" w:hAnsi="Sylfaen" w:cstheme="majorBidi"/>
              </w:rPr>
              <w:t xml:space="preserve">Email: </w:t>
            </w:r>
            <w:hyperlink r:id="rId8" w:history="1">
              <w:r w:rsidRPr="008B227B">
                <w:rPr>
                  <w:rStyle w:val="Hyperlink"/>
                  <w:rFonts w:ascii="Sylfaen" w:hAnsi="Sylfaen" w:cstheme="majorBidi"/>
                </w:rPr>
                <w:t>alvina@ysu.am</w:t>
              </w:r>
            </w:hyperlink>
          </w:p>
          <w:p w:rsidR="008F0EC2" w:rsidRDefault="008F0EC2" w:rsidP="00E71419">
            <w:pPr>
              <w:rPr>
                <w:rFonts w:ascii="Sylfaen" w:hAnsi="Sylfaen" w:cstheme="majorBidi"/>
              </w:rPr>
            </w:pPr>
          </w:p>
          <w:p w:rsidR="008F0EC2" w:rsidRPr="00203F2B" w:rsidRDefault="008F0EC2" w:rsidP="00E71419">
            <w:pPr>
              <w:rPr>
                <w:rFonts w:ascii="Sylfaen" w:hAnsi="Sylfaen" w:cstheme="majorBidi"/>
                <w:b/>
                <w:bCs/>
              </w:rPr>
            </w:pPr>
            <w:r w:rsidRPr="00203F2B">
              <w:rPr>
                <w:rFonts w:ascii="Sylfaen" w:hAnsi="Sylfaen" w:cstheme="majorBidi"/>
                <w:b/>
                <w:bCs/>
              </w:rPr>
              <w:t xml:space="preserve">Yana </w:t>
            </w:r>
            <w:proofErr w:type="spellStart"/>
            <w:r w:rsidRPr="00203F2B">
              <w:rPr>
                <w:rFonts w:ascii="Sylfaen" w:hAnsi="Sylfaen" w:cstheme="majorBidi"/>
                <w:b/>
                <w:bCs/>
              </w:rPr>
              <w:t>Nikolayeva</w:t>
            </w:r>
            <w:proofErr w:type="spellEnd"/>
          </w:p>
          <w:p w:rsidR="008F0EC2" w:rsidRDefault="008F0EC2" w:rsidP="00E71419">
            <w:pPr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>Owner/Grand manager</w:t>
            </w:r>
          </w:p>
          <w:p w:rsidR="008F0EC2" w:rsidRDefault="008F0EC2" w:rsidP="00E71419">
            <w:pPr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>Kava espresso and brew bar coffee venue</w:t>
            </w:r>
          </w:p>
          <w:p w:rsidR="008F0EC2" w:rsidRDefault="008F0EC2" w:rsidP="00E71419">
            <w:pPr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 xml:space="preserve">Amman, Jordan </w:t>
            </w:r>
          </w:p>
          <w:p w:rsidR="008F0EC2" w:rsidRDefault="008F0EC2" w:rsidP="00E71419">
            <w:pPr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>Tel: +962795869930</w:t>
            </w:r>
          </w:p>
          <w:p w:rsidR="008F0EC2" w:rsidRDefault="008F0EC2" w:rsidP="00E71419">
            <w:pPr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</w:rPr>
              <w:t xml:space="preserve">Email: </w:t>
            </w:r>
            <w:hyperlink r:id="rId9" w:history="1">
              <w:r w:rsidRPr="00D4633C">
                <w:rPr>
                  <w:rStyle w:val="Hyperlink"/>
                  <w:rFonts w:ascii="Sylfaen" w:hAnsi="Sylfaen" w:cstheme="majorBidi"/>
                </w:rPr>
                <w:t>yananikolayeva@gmail.com</w:t>
              </w:r>
            </w:hyperlink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</w:p>
          <w:p w:rsidR="008F0EC2" w:rsidRPr="00F37FC0" w:rsidRDefault="008F0EC2" w:rsidP="00E71419">
            <w:pPr>
              <w:rPr>
                <w:rFonts w:ascii="Sylfaen" w:hAnsi="Sylfaen" w:cstheme="majorBidi"/>
                <w:b/>
                <w:bCs/>
              </w:rPr>
            </w:pPr>
            <w:r w:rsidRPr="00F37FC0">
              <w:rPr>
                <w:rFonts w:ascii="Sylfaen" w:hAnsi="Sylfaen" w:cstheme="majorBidi"/>
                <w:b/>
                <w:bCs/>
                <w:sz w:val="22"/>
              </w:rPr>
              <w:t xml:space="preserve">Anna </w:t>
            </w:r>
            <w:proofErr w:type="spellStart"/>
            <w:r w:rsidRPr="00F37FC0">
              <w:rPr>
                <w:rFonts w:ascii="Sylfaen" w:hAnsi="Sylfaen" w:cstheme="majorBidi"/>
                <w:b/>
                <w:bCs/>
                <w:sz w:val="22"/>
              </w:rPr>
              <w:t>Khachaturova</w:t>
            </w:r>
            <w:proofErr w:type="spellEnd"/>
          </w:p>
          <w:p w:rsidR="008F0EC2" w:rsidRDefault="008F0EC2" w:rsidP="00E71419">
            <w:pPr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  <w:sz w:val="22"/>
              </w:rPr>
              <w:t>CEO/ President of Nueva Vista DMC &amp; Tour Operator</w:t>
            </w:r>
          </w:p>
          <w:p w:rsidR="008F0EC2" w:rsidRDefault="008F0EC2" w:rsidP="00E71419">
            <w:pPr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  <w:sz w:val="22"/>
              </w:rPr>
              <w:t>Yerevan, Armenia</w:t>
            </w:r>
          </w:p>
          <w:p w:rsidR="008F0EC2" w:rsidRDefault="008F0EC2" w:rsidP="00E71419">
            <w:pPr>
              <w:rPr>
                <w:rFonts w:ascii="Sylfaen" w:hAnsi="Sylfaen" w:cstheme="majorBidi"/>
              </w:rPr>
            </w:pPr>
            <w:r>
              <w:rPr>
                <w:rFonts w:ascii="Sylfaen" w:hAnsi="Sylfaen" w:cstheme="majorBidi"/>
                <w:sz w:val="22"/>
              </w:rPr>
              <w:t>Tel: +(374) 91415819</w:t>
            </w:r>
          </w:p>
          <w:p w:rsidR="008F0EC2" w:rsidRPr="00A17B8A" w:rsidRDefault="008F0EC2" w:rsidP="00E71419">
            <w:pPr>
              <w:rPr>
                <w:rFonts w:ascii="Sylfaen" w:hAnsi="Sylfaen" w:cstheme="majorBidi"/>
              </w:rPr>
            </w:pPr>
            <w:r>
              <w:t xml:space="preserve">Email: </w:t>
            </w:r>
            <w:hyperlink r:id="rId10" w:history="1">
              <w:r w:rsidRPr="00C57834">
                <w:rPr>
                  <w:rStyle w:val="Hyperlink"/>
                  <w:rFonts w:ascii="Sylfaen" w:hAnsi="Sylfaen" w:cstheme="majorBidi"/>
                  <w:sz w:val="22"/>
                </w:rPr>
                <w:t>anna@nuevavista.am</w:t>
              </w:r>
            </w:hyperlink>
          </w:p>
        </w:tc>
      </w:tr>
    </w:tbl>
    <w:p w:rsidR="008A3974" w:rsidRDefault="008A3974"/>
    <w:sectPr w:rsidR="008A3974" w:rsidSect="00186D3B">
      <w:headerReference w:type="default" r:id="rId11"/>
      <w:footerReference w:type="default" r:id="rId12"/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82A" w:rsidRDefault="0034682A" w:rsidP="005C7EAB">
      <w:r>
        <w:separator/>
      </w:r>
    </w:p>
  </w:endnote>
  <w:endnote w:type="continuationSeparator" w:id="0">
    <w:p w:rsidR="0034682A" w:rsidRDefault="0034682A" w:rsidP="005C7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1447706"/>
      <w:docPartObj>
        <w:docPartGallery w:val="Page Numbers (Bottom of Page)"/>
        <w:docPartUnique/>
      </w:docPartObj>
    </w:sdtPr>
    <w:sdtContent>
      <w:p w:rsidR="00A61D62" w:rsidRDefault="00EC529B">
        <w:pPr>
          <w:pStyle w:val="Footer"/>
        </w:pPr>
        <w:r w:rsidRPr="00EC529B">
          <w:rPr>
            <w:noProof/>
            <w:lang w:eastAsia="zh-CN"/>
          </w:rPr>
          <w:pict>
            <v:group id="_x0000_s1028" style="position:absolute;margin-left:-70.5pt;margin-top:13.4pt;width:594.45pt;height:11.5pt;z-index:251656704;mso-position-horizontal-relative:text;mso-position-vertical-relative:text" coordorigin="-8,14978" coordsize="12255,230"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29" type="#_x0000_t34" style="position:absolute;left:-8;top:14978;width:1260;height:230;flip:y" o:connectortype="elbow" adj=",1024457,257" strokecolor="#943634 [2405]" strokeweight="2.25pt"/>
              <v:shape id="_x0000_s1030" type="#_x0000_t34" style="position:absolute;left:1252;top:14978;width:10995;height:230;rotation:180" o:connectortype="elbow" adj="20904,-1024457,-24046" strokecolor="#943634 [2405]" strokeweight="2.25pt"/>
            </v:group>
          </w:pict>
        </w:r>
        <w:r w:rsidRPr="00EC529B">
          <w:rPr>
            <w:noProof/>
            <w:lang w:eastAsia="zh-CN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5" type="#_x0000_t202" style="position:absolute;margin-left:-32.2pt;margin-top:14pt;width:32pt;height:14.4pt;z-index:251657728;mso-position-horizontal-relative:text;mso-position-vertical-relative:text" filled="f" stroked="f" strokecolor="#943634 [2405]">
              <v:textbox style="mso-next-textbox:#_x0000_s1025" inset="0,0,0,0">
                <w:txbxContent>
                  <w:p w:rsidR="00A61D62" w:rsidRPr="00A61D62" w:rsidRDefault="00EC529B">
                    <w:pPr>
                      <w:jc w:val="center"/>
                      <w:rPr>
                        <w:b/>
                        <w:bCs/>
                        <w:color w:val="943634" w:themeColor="accent2" w:themeShade="BF"/>
                      </w:rPr>
                    </w:pPr>
                    <w:r w:rsidRPr="00A61D62">
                      <w:rPr>
                        <w:b/>
                        <w:bCs/>
                        <w:color w:val="943634" w:themeColor="accent2" w:themeShade="BF"/>
                      </w:rPr>
                      <w:fldChar w:fldCharType="begin"/>
                    </w:r>
                    <w:r w:rsidR="0079133F" w:rsidRPr="00A61D62">
                      <w:rPr>
                        <w:b/>
                        <w:bCs/>
                        <w:color w:val="943634" w:themeColor="accent2" w:themeShade="BF"/>
                      </w:rPr>
                      <w:instrText xml:space="preserve"> PAGE    \* MERGEFORMAT </w:instrText>
                    </w:r>
                    <w:r w:rsidRPr="00A61D62">
                      <w:rPr>
                        <w:b/>
                        <w:bCs/>
                        <w:color w:val="943634" w:themeColor="accent2" w:themeShade="BF"/>
                      </w:rPr>
                      <w:fldChar w:fldCharType="separate"/>
                    </w:r>
                    <w:r w:rsidR="00B86C9F">
                      <w:rPr>
                        <w:b/>
                        <w:bCs/>
                        <w:noProof/>
                        <w:color w:val="943634" w:themeColor="accent2" w:themeShade="BF"/>
                      </w:rPr>
                      <w:t>6</w:t>
                    </w:r>
                    <w:r w:rsidRPr="00A61D62">
                      <w:rPr>
                        <w:b/>
                        <w:bCs/>
                        <w:color w:val="943634" w:themeColor="accent2" w:themeShade="BF"/>
                      </w:rPr>
                      <w:fldChar w:fldCharType="end"/>
                    </w:r>
                  </w:p>
                </w:txbxContent>
              </v:textbox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82A" w:rsidRDefault="0034682A" w:rsidP="005C7EAB">
      <w:r>
        <w:separator/>
      </w:r>
    </w:p>
  </w:footnote>
  <w:footnote w:type="continuationSeparator" w:id="0">
    <w:p w:rsidR="0034682A" w:rsidRDefault="0034682A" w:rsidP="005C7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62" w:rsidRDefault="00EC529B">
    <w:pPr>
      <w:pStyle w:val="Header"/>
    </w:pPr>
    <w:r w:rsidRPr="00EC529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margin-left:-1235.25pt;margin-top:-7.7pt;width:10933.5pt;height:3.7pt;flip:x y;z-index:251655680" o:connectortype="straight" strokecolor="#943634 [2405]" strokeweight="2.25pt"/>
      </w:pict>
    </w:r>
    <w:r w:rsidRPr="00EC529B">
      <w:rPr>
        <w:noProof/>
        <w:lang w:eastAsia="zh-CN"/>
      </w:rPr>
      <w:pict>
        <v:shape id="_x0000_s1027" type="#_x0000_t32" style="position:absolute;margin-left:510.4pt;margin-top:356.2pt;width:.05pt;height:24485.25pt;z-index:251659776" o:connectortype="straight" strokecolor="#943634 [2405]" strokeweight="2.25pt">
          <v:stroke startarrow="block" endarrow="block"/>
        </v:shape>
      </w:pict>
    </w:r>
    <w:r w:rsidRPr="00EC529B">
      <w:rPr>
        <w:noProof/>
        <w:lang w:eastAsia="zh-CN"/>
      </w:rPr>
      <w:pict>
        <v:shape id="_x0000_s1026" type="#_x0000_t32" style="position:absolute;margin-left:491.6pt;margin-top:-39.2pt;width:0;height:421.5pt;z-index:251658752" o:connectortype="straight" strokecolor="#943634 [2405]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C7456"/>
    <w:multiLevelType w:val="multilevel"/>
    <w:tmpl w:val="D1AA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  <o:shapelayout v:ext="edit">
      <o:idmap v:ext="edit" data="1"/>
      <o:rules v:ext="edit">
        <o:r id="V:Rule6" type="connector" idref="#_x0000_s1030"/>
        <o:r id="V:Rule7" type="connector" idref="#_x0000_s1029"/>
        <o:r id="V:Rule8" type="connector" idref="#_x0000_s1026"/>
        <o:r id="V:Rule9" type="connector" idref="#_x0000_s1031"/>
        <o:r id="V:Rule10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F0EC2"/>
    <w:rsid w:val="00066043"/>
    <w:rsid w:val="0008546F"/>
    <w:rsid w:val="000B103F"/>
    <w:rsid w:val="000C0966"/>
    <w:rsid w:val="001272BA"/>
    <w:rsid w:val="00240310"/>
    <w:rsid w:val="002560D0"/>
    <w:rsid w:val="0034682A"/>
    <w:rsid w:val="003500D6"/>
    <w:rsid w:val="003609E4"/>
    <w:rsid w:val="003A1849"/>
    <w:rsid w:val="005C7EAB"/>
    <w:rsid w:val="00627301"/>
    <w:rsid w:val="006B6582"/>
    <w:rsid w:val="0079133F"/>
    <w:rsid w:val="007F406B"/>
    <w:rsid w:val="00820ADE"/>
    <w:rsid w:val="008664DC"/>
    <w:rsid w:val="008A3974"/>
    <w:rsid w:val="008F0EC2"/>
    <w:rsid w:val="00B86C9F"/>
    <w:rsid w:val="00D56E8B"/>
    <w:rsid w:val="00E96F98"/>
    <w:rsid w:val="00EC529B"/>
    <w:rsid w:val="00EE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8F0EC2"/>
    <w:pPr>
      <w:keepNext/>
      <w:framePr w:hSpace="180" w:wrap="around" w:vAnchor="text" w:hAnchor="margin" w:y="573"/>
      <w:jc w:val="right"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link w:val="Heading2Char"/>
    <w:qFormat/>
    <w:rsid w:val="008F0EC2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C2"/>
    <w:rPr>
      <w:rFonts w:ascii="Cremona" w:eastAsia="Times New Roman" w:hAnsi="Cremona" w:cs="Times New Roman"/>
      <w:b/>
      <w:bCs/>
      <w:color w:val="800000"/>
      <w:sz w:val="28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F0EC2"/>
    <w:rPr>
      <w:rFonts w:ascii="Verdana" w:eastAsia="Times New Roman" w:hAnsi="Verdana" w:cs="Times New Roman"/>
      <w:b/>
      <w:bCs/>
      <w:color w:val="800000"/>
      <w:sz w:val="20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8F0EC2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F0EC2"/>
    <w:pPr>
      <w:spacing w:before="100" w:beforeAutospacing="1" w:after="100" w:afterAutospacing="1"/>
    </w:pPr>
    <w:rPr>
      <w:color w:val="000000"/>
      <w:lang w:eastAsia="en-US"/>
    </w:rPr>
  </w:style>
  <w:style w:type="paragraph" w:styleId="Header">
    <w:name w:val="header"/>
    <w:basedOn w:val="Normal"/>
    <w:link w:val="HeaderChar"/>
    <w:rsid w:val="008F0E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F0EC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8F0E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F0EC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8F0EC2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F0EC2"/>
    <w:pPr>
      <w:ind w:left="720"/>
      <w:contextualSpacing/>
    </w:pPr>
  </w:style>
  <w:style w:type="paragraph" w:customStyle="1" w:styleId="ECVSubSectionHeading">
    <w:name w:val="_ECV_SubSectionHeading"/>
    <w:basedOn w:val="Normal"/>
    <w:rsid w:val="008F0EC2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lang w:eastAsia="zh-CN" w:bidi="hi-IN"/>
    </w:rPr>
  </w:style>
  <w:style w:type="paragraph" w:customStyle="1" w:styleId="ECVText">
    <w:name w:val="_ECV_Text"/>
    <w:basedOn w:val="BodyText"/>
    <w:rsid w:val="008F0EC2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F0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0EC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D6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ina@ysu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en@spitak-jo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na@nuevavista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nanikolayeva@gmail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0BD261DAB0450CAFE6BDE922E83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4F965-F552-4DD9-B4C7-E5E290C54387}"/>
      </w:docPartPr>
      <w:docPartBody>
        <w:p w:rsidR="00D6172C" w:rsidRDefault="003E4D72" w:rsidP="003E4D72">
          <w:pPr>
            <w:pStyle w:val="1C0BD261DAB0450CAFE6BDE922E83DD9"/>
          </w:pPr>
          <w:r>
            <w:t>[Job Title]</w:t>
          </w:r>
        </w:p>
      </w:docPartBody>
    </w:docPart>
    <w:docPart>
      <w:docPartPr>
        <w:name w:val="7FDACE6897EA461E9C706AA926BAB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C6E4C-37C7-4B03-99AA-3C4D85E2117A}"/>
      </w:docPartPr>
      <w:docPartBody>
        <w:p w:rsidR="007F1A95" w:rsidRDefault="001D6FF3" w:rsidP="001D6FF3">
          <w:pPr>
            <w:pStyle w:val="7FDACE6897EA461E9C706AA926BAB356"/>
          </w:pPr>
          <w:r>
            <w:t>[Dates of Employment]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E4D72"/>
    <w:rsid w:val="001D6FF3"/>
    <w:rsid w:val="003E4D72"/>
    <w:rsid w:val="004E2E3A"/>
    <w:rsid w:val="00721E4E"/>
    <w:rsid w:val="007F1A95"/>
    <w:rsid w:val="00A60EEB"/>
    <w:rsid w:val="00B9656C"/>
    <w:rsid w:val="00D6172C"/>
    <w:rsid w:val="00F3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0BD261DAB0450CAFE6BDE922E83DD9">
    <w:name w:val="1C0BD261DAB0450CAFE6BDE922E83DD9"/>
    <w:rsid w:val="003E4D72"/>
  </w:style>
  <w:style w:type="paragraph" w:customStyle="1" w:styleId="67E49DB0D66C4BFA963394F7E5A3C6C9">
    <w:name w:val="67E49DB0D66C4BFA963394F7E5A3C6C9"/>
    <w:rsid w:val="003E4D72"/>
  </w:style>
  <w:style w:type="paragraph" w:customStyle="1" w:styleId="7FDACE6897EA461E9C706AA926BAB356">
    <w:name w:val="7FDACE6897EA461E9C706AA926BAB356"/>
    <w:rsid w:val="001D6F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6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11</cp:revision>
  <dcterms:created xsi:type="dcterms:W3CDTF">2017-07-28T15:32:00Z</dcterms:created>
  <dcterms:modified xsi:type="dcterms:W3CDTF">2018-05-10T07:56:00Z</dcterms:modified>
</cp:coreProperties>
</file>